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FB369" w14:textId="77777777" w:rsidR="00B723E4" w:rsidRPr="00B723E4" w:rsidRDefault="00B723E4" w:rsidP="00B723E4">
      <w:pPr>
        <w:spacing w:after="0" w:line="240" w:lineRule="auto"/>
        <w:jc w:val="center"/>
        <w:rPr>
          <w:rFonts w:ascii="Times New Roman" w:eastAsia="Times New Roman" w:hAnsi="Times New Roman" w:cs="Times New Roman"/>
          <w:sz w:val="20"/>
          <w:szCs w:val="20"/>
          <w:lang w:eastAsia="ru-RU"/>
        </w:rPr>
      </w:pPr>
      <w:r w:rsidRPr="00B723E4">
        <w:rPr>
          <w:rFonts w:ascii="Times New Roman" w:eastAsia="Times New Roman" w:hAnsi="Times New Roman" w:cs="Times New Roman"/>
          <w:noProof/>
          <w:sz w:val="20"/>
          <w:szCs w:val="20"/>
          <w:lang w:eastAsia="ru-RU"/>
        </w:rPr>
        <w:drawing>
          <wp:inline distT="0" distB="0" distL="0" distR="0" wp14:anchorId="1B8BBD6A" wp14:editId="5AEE40C8">
            <wp:extent cx="86677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66775" cy="857250"/>
                    </a:xfrm>
                    <a:prstGeom prst="rect">
                      <a:avLst/>
                    </a:prstGeom>
                    <a:noFill/>
                    <a:ln w="9525">
                      <a:noFill/>
                      <a:miter lim="800000"/>
                      <a:headEnd/>
                      <a:tailEnd/>
                    </a:ln>
                  </pic:spPr>
                </pic:pic>
              </a:graphicData>
            </a:graphic>
          </wp:inline>
        </w:drawing>
      </w:r>
    </w:p>
    <w:p w14:paraId="09229ABD" w14:textId="77777777" w:rsidR="00B723E4" w:rsidRPr="00B723E4" w:rsidRDefault="00B723E4" w:rsidP="00B723E4">
      <w:pPr>
        <w:spacing w:after="0" w:line="240" w:lineRule="auto"/>
        <w:jc w:val="center"/>
        <w:rPr>
          <w:rFonts w:ascii="Times New Roman" w:eastAsia="Times New Roman" w:hAnsi="Times New Roman" w:cs="Times New Roman"/>
          <w:sz w:val="20"/>
          <w:szCs w:val="20"/>
          <w:lang w:eastAsia="ru-RU"/>
        </w:rPr>
      </w:pPr>
    </w:p>
    <w:p w14:paraId="0F97051A" w14:textId="77777777" w:rsidR="00B723E4" w:rsidRPr="00B723E4" w:rsidRDefault="00B723E4" w:rsidP="00B723E4">
      <w:pPr>
        <w:keepNext/>
        <w:spacing w:after="0" w:line="240" w:lineRule="auto"/>
        <w:jc w:val="center"/>
        <w:outlineLvl w:val="0"/>
        <w:rPr>
          <w:rFonts w:ascii="Times New Roman" w:eastAsia="Times New Roman" w:hAnsi="Times New Roman" w:cs="Times New Roman"/>
          <w:b/>
          <w:color w:val="0000FF"/>
          <w:sz w:val="32"/>
          <w:szCs w:val="20"/>
          <w:lang w:eastAsia="ru-RU"/>
        </w:rPr>
      </w:pPr>
      <w:r w:rsidRPr="00B723E4">
        <w:rPr>
          <w:rFonts w:ascii="Times New Roman" w:eastAsia="Times New Roman" w:hAnsi="Times New Roman" w:cs="Times New Roman"/>
          <w:b/>
          <w:color w:val="0000FF"/>
          <w:sz w:val="32"/>
          <w:szCs w:val="20"/>
          <w:lang w:eastAsia="ru-RU"/>
        </w:rPr>
        <w:t>МИНИСТЕРСТВО ПО ТУРИЗМУ</w:t>
      </w:r>
    </w:p>
    <w:p w14:paraId="2FAB7204" w14:textId="77777777" w:rsidR="00B723E4" w:rsidRPr="00B723E4" w:rsidRDefault="00B723E4" w:rsidP="00B723E4">
      <w:pPr>
        <w:keepNext/>
        <w:spacing w:after="0" w:line="240" w:lineRule="auto"/>
        <w:jc w:val="center"/>
        <w:outlineLvl w:val="0"/>
        <w:rPr>
          <w:rFonts w:ascii="Times New Roman" w:eastAsia="Times New Roman" w:hAnsi="Times New Roman" w:cs="Times New Roman"/>
          <w:b/>
          <w:color w:val="0000FF"/>
          <w:sz w:val="32"/>
          <w:szCs w:val="20"/>
          <w:lang w:eastAsia="ru-RU"/>
        </w:rPr>
      </w:pPr>
      <w:r w:rsidRPr="00B723E4">
        <w:rPr>
          <w:rFonts w:ascii="Times New Roman" w:eastAsia="Times New Roman" w:hAnsi="Times New Roman" w:cs="Times New Roman"/>
          <w:b/>
          <w:color w:val="0000FF"/>
          <w:sz w:val="32"/>
          <w:szCs w:val="20"/>
          <w:lang w:eastAsia="ru-RU"/>
        </w:rPr>
        <w:t>И НАРОДНЫМ ХУДОЖЕСТВЕННЫМ ПРОМЫСЛАМ РЕСПУБЛИКИ ДАГЕСТАН</w:t>
      </w:r>
    </w:p>
    <w:p w14:paraId="5F41C670" w14:textId="77777777" w:rsidR="00B723E4" w:rsidRPr="00B723E4" w:rsidRDefault="00B723E4" w:rsidP="00B723E4">
      <w:pPr>
        <w:spacing w:after="0" w:line="240" w:lineRule="auto"/>
        <w:jc w:val="center"/>
        <w:rPr>
          <w:rFonts w:ascii="Times New Roman" w:eastAsia="Times New Roman" w:hAnsi="Times New Roman" w:cs="Times New Roman"/>
          <w:b/>
          <w:color w:val="0000FF"/>
          <w:sz w:val="32"/>
          <w:szCs w:val="20"/>
          <w:lang w:eastAsia="ru-RU"/>
        </w:rPr>
      </w:pPr>
    </w:p>
    <w:p w14:paraId="79669F5C" w14:textId="77777777" w:rsidR="00B723E4" w:rsidRPr="00B723E4" w:rsidRDefault="00B723E4" w:rsidP="00B723E4">
      <w:pPr>
        <w:keepNext/>
        <w:spacing w:after="0" w:line="240" w:lineRule="auto"/>
        <w:jc w:val="center"/>
        <w:outlineLvl w:val="4"/>
        <w:rPr>
          <w:rFonts w:ascii="Times New Roman" w:eastAsia="Times New Roman" w:hAnsi="Times New Roman" w:cs="Times New Roman"/>
          <w:b/>
          <w:color w:val="0000FF"/>
          <w:sz w:val="36"/>
          <w:szCs w:val="20"/>
          <w:lang w:eastAsia="ru-RU"/>
        </w:rPr>
      </w:pPr>
      <w:proofErr w:type="gramStart"/>
      <w:r w:rsidRPr="00B723E4">
        <w:rPr>
          <w:rFonts w:ascii="Times New Roman" w:eastAsia="Times New Roman" w:hAnsi="Times New Roman" w:cs="Times New Roman"/>
          <w:b/>
          <w:color w:val="0000FF"/>
          <w:sz w:val="36"/>
          <w:szCs w:val="20"/>
          <w:lang w:eastAsia="ru-RU"/>
        </w:rPr>
        <w:t>П  Р</w:t>
      </w:r>
      <w:proofErr w:type="gramEnd"/>
      <w:r w:rsidRPr="00B723E4">
        <w:rPr>
          <w:rFonts w:ascii="Times New Roman" w:eastAsia="Times New Roman" w:hAnsi="Times New Roman" w:cs="Times New Roman"/>
          <w:b/>
          <w:color w:val="0000FF"/>
          <w:sz w:val="36"/>
          <w:szCs w:val="20"/>
          <w:lang w:eastAsia="ru-RU"/>
        </w:rPr>
        <w:t xml:space="preserve">  И  К  А  З</w:t>
      </w:r>
    </w:p>
    <w:p w14:paraId="70FC831B" w14:textId="77777777" w:rsidR="00B723E4" w:rsidRPr="00B723E4" w:rsidRDefault="00B723E4" w:rsidP="00B723E4">
      <w:pPr>
        <w:tabs>
          <w:tab w:val="left" w:pos="142"/>
          <w:tab w:val="left" w:pos="284"/>
          <w:tab w:val="left" w:pos="567"/>
        </w:tabs>
        <w:spacing w:after="0" w:line="240" w:lineRule="atLeast"/>
        <w:ind w:right="425"/>
        <w:rPr>
          <w:rFonts w:ascii="Times New Roman" w:eastAsia="Times New Roman" w:hAnsi="Times New Roman" w:cs="Times New Roman"/>
          <w:b/>
          <w:color w:val="0000FF"/>
          <w:sz w:val="20"/>
          <w:szCs w:val="20"/>
          <w:lang w:eastAsia="ru-RU"/>
        </w:rPr>
      </w:pPr>
    </w:p>
    <w:p w14:paraId="223E9839" w14:textId="3C7E9AAE" w:rsidR="00B723E4" w:rsidRPr="00B723E4" w:rsidRDefault="00B723E4" w:rsidP="00B723E4">
      <w:pPr>
        <w:tabs>
          <w:tab w:val="left" w:pos="142"/>
          <w:tab w:val="left" w:pos="284"/>
          <w:tab w:val="left" w:pos="567"/>
        </w:tabs>
        <w:spacing w:after="0" w:line="240" w:lineRule="atLeast"/>
        <w:rPr>
          <w:rFonts w:ascii="Times New Roman" w:eastAsia="Times New Roman" w:hAnsi="Times New Roman" w:cs="Times New Roman"/>
          <w:color w:val="0000FF"/>
          <w:sz w:val="24"/>
          <w:szCs w:val="20"/>
          <w:lang w:eastAsia="ru-RU"/>
        </w:rPr>
      </w:pPr>
      <w:r w:rsidRPr="00B723E4">
        <w:rPr>
          <w:rFonts w:ascii="Times New Roman" w:eastAsia="Times New Roman" w:hAnsi="Times New Roman" w:cs="Times New Roman"/>
          <w:color w:val="0000FF"/>
          <w:sz w:val="24"/>
          <w:szCs w:val="20"/>
          <w:lang w:eastAsia="ru-RU"/>
        </w:rPr>
        <w:t xml:space="preserve"> «___»</w:t>
      </w:r>
      <w:r w:rsidR="00ED605F">
        <w:rPr>
          <w:rFonts w:ascii="Times New Roman" w:eastAsia="Times New Roman" w:hAnsi="Times New Roman" w:cs="Times New Roman"/>
          <w:color w:val="0000FF"/>
          <w:sz w:val="24"/>
          <w:szCs w:val="20"/>
          <w:lang w:eastAsia="ru-RU"/>
        </w:rPr>
        <w:t xml:space="preserve"> </w:t>
      </w:r>
      <w:r w:rsidRPr="00B723E4">
        <w:rPr>
          <w:rFonts w:ascii="Times New Roman" w:eastAsia="Times New Roman" w:hAnsi="Times New Roman" w:cs="Times New Roman"/>
          <w:color w:val="0000FF"/>
          <w:sz w:val="24"/>
          <w:szCs w:val="20"/>
          <w:lang w:eastAsia="ru-RU"/>
        </w:rPr>
        <w:t>_</w:t>
      </w:r>
      <w:r w:rsidR="00E34329">
        <w:rPr>
          <w:rFonts w:ascii="Times New Roman" w:eastAsia="Times New Roman" w:hAnsi="Times New Roman" w:cs="Times New Roman"/>
          <w:color w:val="0000FF"/>
          <w:sz w:val="24"/>
          <w:szCs w:val="20"/>
          <w:lang w:eastAsia="ru-RU"/>
        </w:rPr>
        <w:t>________2026</w:t>
      </w:r>
      <w:r w:rsidRPr="00B723E4">
        <w:rPr>
          <w:rFonts w:ascii="Times New Roman" w:eastAsia="Times New Roman" w:hAnsi="Times New Roman" w:cs="Times New Roman"/>
          <w:color w:val="0000FF"/>
          <w:sz w:val="24"/>
          <w:szCs w:val="20"/>
          <w:lang w:eastAsia="ru-RU"/>
        </w:rPr>
        <w:t xml:space="preserve"> г.                                                                             </w:t>
      </w:r>
      <w:r w:rsidR="00ED605F">
        <w:rPr>
          <w:rFonts w:ascii="Times New Roman" w:eastAsia="Times New Roman" w:hAnsi="Times New Roman" w:cs="Times New Roman"/>
          <w:color w:val="0000FF"/>
          <w:sz w:val="24"/>
          <w:szCs w:val="20"/>
          <w:lang w:eastAsia="ru-RU"/>
        </w:rPr>
        <w:t xml:space="preserve">                               </w:t>
      </w:r>
      <w:r w:rsidRPr="00B723E4">
        <w:rPr>
          <w:rFonts w:ascii="Times New Roman" w:eastAsia="Times New Roman" w:hAnsi="Times New Roman" w:cs="Times New Roman"/>
          <w:color w:val="0000FF"/>
          <w:sz w:val="24"/>
          <w:szCs w:val="20"/>
          <w:lang w:eastAsia="ru-RU"/>
        </w:rPr>
        <w:t xml:space="preserve">№_______                                                                                </w:t>
      </w:r>
    </w:p>
    <w:p w14:paraId="56628E75" w14:textId="77777777" w:rsidR="00B723E4" w:rsidRPr="00B723E4" w:rsidRDefault="00B723E4" w:rsidP="00B723E4">
      <w:pPr>
        <w:spacing w:after="0" w:line="240" w:lineRule="auto"/>
        <w:ind w:firstLine="567"/>
        <w:jc w:val="center"/>
        <w:rPr>
          <w:rFonts w:ascii="Times New Roman" w:hAnsi="Times New Roman" w:cs="Times New Roman"/>
          <w:sz w:val="28"/>
          <w:szCs w:val="28"/>
        </w:rPr>
      </w:pPr>
      <w:r w:rsidRPr="00B723E4">
        <w:rPr>
          <w:rFonts w:ascii="Times New Roman" w:hAnsi="Times New Roman" w:cs="Times New Roman"/>
          <w:sz w:val="28"/>
          <w:szCs w:val="28"/>
        </w:rPr>
        <w:t xml:space="preserve"> </w:t>
      </w:r>
    </w:p>
    <w:p w14:paraId="03930F5B" w14:textId="77777777" w:rsidR="00B723E4" w:rsidRPr="00B723E4" w:rsidRDefault="00B723E4" w:rsidP="00B723E4">
      <w:pPr>
        <w:spacing w:after="0" w:line="240" w:lineRule="auto"/>
        <w:ind w:firstLine="294"/>
        <w:jc w:val="center"/>
        <w:rPr>
          <w:rFonts w:ascii="Times New Roman" w:eastAsia="Calibri" w:hAnsi="Times New Roman" w:cs="Times New Roman"/>
          <w:b/>
          <w:bCs/>
          <w:sz w:val="28"/>
          <w:szCs w:val="28"/>
        </w:rPr>
      </w:pPr>
      <w:r w:rsidRPr="00B723E4">
        <w:rPr>
          <w:rFonts w:ascii="Times New Roman" w:eastAsia="Calibri" w:hAnsi="Times New Roman" w:cs="Times New Roman"/>
          <w:b/>
          <w:bCs/>
          <w:sz w:val="28"/>
          <w:szCs w:val="28"/>
        </w:rPr>
        <w:t xml:space="preserve">Об утверждении Порядка </w:t>
      </w:r>
      <w:bookmarkStart w:id="0" w:name="_Hlk210752063"/>
    </w:p>
    <w:p w14:paraId="3BC0C437" w14:textId="77777777" w:rsidR="00B723E4" w:rsidRPr="00B723E4" w:rsidRDefault="00B723E4" w:rsidP="00B723E4">
      <w:pPr>
        <w:spacing w:after="0" w:line="240" w:lineRule="auto"/>
        <w:ind w:firstLine="294"/>
        <w:jc w:val="center"/>
        <w:rPr>
          <w:rFonts w:ascii="Times New Roman" w:eastAsia="Times New Roman" w:hAnsi="Times New Roman" w:cs="Times New Roman"/>
          <w:b/>
          <w:bCs/>
          <w:color w:val="000000"/>
          <w:sz w:val="30"/>
        </w:rPr>
      </w:pPr>
      <w:r w:rsidRPr="00B723E4">
        <w:rPr>
          <w:rFonts w:ascii="Times New Roman" w:eastAsia="Times New Roman" w:hAnsi="Times New Roman" w:cs="Times New Roman"/>
          <w:b/>
          <w:bCs/>
          <w:color w:val="000000"/>
          <w:sz w:val="30"/>
        </w:rPr>
        <w:t>предоставления субсидий производителям изделий народных художественных промыслов на возмещение части затрат на приобретение технологического оборудования и инструментов, сырья и материалов</w:t>
      </w:r>
    </w:p>
    <w:p w14:paraId="6D34479F" w14:textId="77777777" w:rsidR="00B723E4" w:rsidRPr="00B723E4" w:rsidRDefault="00B723E4" w:rsidP="00B723E4">
      <w:pPr>
        <w:spacing w:after="0" w:line="240" w:lineRule="auto"/>
        <w:ind w:firstLine="294"/>
        <w:jc w:val="center"/>
        <w:rPr>
          <w:rFonts w:ascii="Times New Roman" w:eastAsia="Times New Roman" w:hAnsi="Times New Roman" w:cs="Times New Roman"/>
          <w:b/>
          <w:bCs/>
          <w:color w:val="000000"/>
          <w:sz w:val="28"/>
        </w:rPr>
      </w:pPr>
    </w:p>
    <w:bookmarkEnd w:id="0"/>
    <w:p w14:paraId="09AC9035" w14:textId="5E8811D9" w:rsidR="00B723E4" w:rsidRPr="00B723E4" w:rsidRDefault="00B723E4" w:rsidP="00B723E4">
      <w:pPr>
        <w:spacing w:after="0" w:line="240" w:lineRule="auto"/>
        <w:ind w:firstLine="708"/>
        <w:jc w:val="both"/>
        <w:rPr>
          <w:rFonts w:ascii="Times New Roman" w:eastAsia="Times New Roman" w:hAnsi="Times New Roman" w:cs="Times New Roman"/>
          <w:b/>
          <w:noProof/>
          <w:color w:val="000000"/>
          <w:sz w:val="28"/>
          <w:lang w:eastAsia="ru-RU"/>
        </w:rPr>
      </w:pPr>
      <w:r w:rsidRPr="00B723E4">
        <w:rPr>
          <w:rFonts w:ascii="Times New Roman" w:eastAsia="Times New Roman" w:hAnsi="Times New Roman" w:cs="Times New Roman"/>
          <w:noProof/>
          <w:color w:val="000000"/>
          <w:sz w:val="28"/>
          <w:lang w:eastAsia="ru-RU"/>
        </w:rPr>
        <w:t>В соответствии со статьей 78 Бюджетного кодекса Российской Федерации (Собрание законодательства Российской Федерации, 1998, № 31, ст. 3823</w:t>
      </w:r>
      <w:r w:rsidR="00ED605F">
        <w:rPr>
          <w:rFonts w:ascii="Times New Roman" w:eastAsia="Times New Roman" w:hAnsi="Times New Roman" w:cs="Times New Roman"/>
          <w:noProof/>
          <w:color w:val="000000"/>
          <w:sz w:val="28"/>
          <w:lang w:eastAsia="ru-RU"/>
        </w:rPr>
        <w:t xml:space="preserve">, </w:t>
      </w:r>
      <w:r w:rsidR="00ED605F" w:rsidRPr="00ED605F">
        <w:rPr>
          <w:rFonts w:ascii="Times New Roman" w:eastAsia="Times New Roman" w:hAnsi="Times New Roman" w:cs="Times New Roman"/>
          <w:noProof/>
          <w:color w:val="000000"/>
          <w:sz w:val="28"/>
          <w:lang w:eastAsia="ru-RU"/>
        </w:rPr>
        <w:t>официальный интернет-портал правовой и</w:t>
      </w:r>
      <w:r w:rsidR="00ED605F">
        <w:rPr>
          <w:rFonts w:ascii="Times New Roman" w:eastAsia="Times New Roman" w:hAnsi="Times New Roman" w:cs="Times New Roman"/>
          <w:noProof/>
          <w:color w:val="000000"/>
          <w:sz w:val="28"/>
          <w:lang w:eastAsia="ru-RU"/>
        </w:rPr>
        <w:t>нформации www.pravo.gov.ru, 2025, 28</w:t>
      </w:r>
      <w:r w:rsidR="00ED605F" w:rsidRPr="00ED605F">
        <w:rPr>
          <w:rFonts w:ascii="Times New Roman" w:eastAsia="Times New Roman" w:hAnsi="Times New Roman" w:cs="Times New Roman"/>
          <w:noProof/>
          <w:color w:val="000000"/>
          <w:sz w:val="28"/>
          <w:lang w:eastAsia="ru-RU"/>
        </w:rPr>
        <w:t xml:space="preserve"> ноября, № 0001202511280093</w:t>
      </w:r>
      <w:r w:rsidR="00ED605F">
        <w:rPr>
          <w:rFonts w:ascii="Times New Roman" w:eastAsia="Times New Roman" w:hAnsi="Times New Roman" w:cs="Times New Roman"/>
          <w:noProof/>
          <w:color w:val="000000"/>
          <w:sz w:val="28"/>
          <w:lang w:eastAsia="ru-RU"/>
        </w:rPr>
        <w:t xml:space="preserve">), </w:t>
      </w:r>
      <w:r w:rsidRPr="00B723E4">
        <w:rPr>
          <w:rFonts w:ascii="Times New Roman" w:eastAsia="Times New Roman" w:hAnsi="Times New Roman" w:cs="Times New Roman"/>
          <w:noProof/>
          <w:color w:val="000000"/>
          <w:sz w:val="28"/>
          <w:lang w:eastAsia="ru-RU"/>
        </w:rPr>
        <w:t>постановлением Правительства Российской Федерации от 25 октября 2023 г. № 1782 «</w:t>
      </w:r>
      <w:r w:rsidR="00B86ADE" w:rsidRPr="00B86ADE">
        <w:rPr>
          <w:rFonts w:ascii="Times New Roman" w:eastAsia="Times New Roman" w:hAnsi="Times New Roman" w:cs="Times New Roman"/>
          <w:noProof/>
          <w:color w:val="000000"/>
          <w:sz w:val="28"/>
          <w:lang w:eastAsia="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B723E4">
        <w:rPr>
          <w:rFonts w:ascii="Times New Roman" w:eastAsia="Times New Roman" w:hAnsi="Times New Roman" w:cs="Times New Roman"/>
          <w:noProof/>
          <w:color w:val="000000"/>
          <w:sz w:val="28"/>
          <w:lang w:eastAsia="ru-RU"/>
        </w:rPr>
        <w:t>» (официальный интернет-портал правовой информации www.pravo.gov.ru, 2023, 10 ноября, № 0001202311100023</w:t>
      </w:r>
      <w:r w:rsidR="00ED605F">
        <w:rPr>
          <w:rFonts w:ascii="Times New Roman" w:eastAsia="Times New Roman" w:hAnsi="Times New Roman" w:cs="Times New Roman"/>
          <w:noProof/>
          <w:color w:val="000000"/>
          <w:sz w:val="28"/>
          <w:lang w:eastAsia="ru-RU"/>
        </w:rPr>
        <w:t>, 2026, 4 марта,</w:t>
      </w:r>
      <w:r w:rsidR="00ED605F">
        <w:t xml:space="preserve"> </w:t>
      </w:r>
      <w:r w:rsidR="00ED605F">
        <w:rPr>
          <w:rFonts w:ascii="Times New Roman" w:hAnsi="Times New Roman" w:cs="Times New Roman"/>
          <w:sz w:val="28"/>
          <w:szCs w:val="28"/>
        </w:rPr>
        <w:t xml:space="preserve">№ </w:t>
      </w:r>
      <w:r w:rsidR="00ED605F" w:rsidRPr="00ED605F">
        <w:rPr>
          <w:rFonts w:ascii="Times New Roman" w:eastAsia="Times New Roman" w:hAnsi="Times New Roman" w:cs="Times New Roman"/>
          <w:noProof/>
          <w:color w:val="000000"/>
          <w:sz w:val="28"/>
          <w:lang w:eastAsia="ru-RU"/>
        </w:rPr>
        <w:t>0001202603040025</w:t>
      </w:r>
      <w:r w:rsidRPr="00B723E4">
        <w:rPr>
          <w:rFonts w:ascii="Times New Roman" w:eastAsia="Times New Roman" w:hAnsi="Times New Roman" w:cs="Times New Roman"/>
          <w:noProof/>
          <w:color w:val="000000"/>
          <w:sz w:val="28"/>
          <w:lang w:eastAsia="ru-RU"/>
        </w:rPr>
        <w:t>) и Законом Респ</w:t>
      </w:r>
      <w:r w:rsidR="00B86ADE">
        <w:rPr>
          <w:rFonts w:ascii="Times New Roman" w:eastAsia="Times New Roman" w:hAnsi="Times New Roman" w:cs="Times New Roman"/>
          <w:noProof/>
          <w:color w:val="000000"/>
          <w:sz w:val="28"/>
          <w:lang w:eastAsia="ru-RU"/>
        </w:rPr>
        <w:t>ублики Дагестан от 26.12.2025</w:t>
      </w:r>
      <w:r w:rsidRPr="00B723E4">
        <w:rPr>
          <w:rFonts w:ascii="Times New Roman" w:eastAsia="Times New Roman" w:hAnsi="Times New Roman" w:cs="Times New Roman"/>
          <w:noProof/>
          <w:color w:val="000000"/>
          <w:sz w:val="28"/>
          <w:lang w:eastAsia="ru-RU"/>
        </w:rPr>
        <w:t xml:space="preserve"> № 107 «О республиканском бюджете Республики Дагестан на 2026 год и на плано</w:t>
      </w:r>
      <w:r w:rsidR="00B86ADE">
        <w:rPr>
          <w:rFonts w:ascii="Times New Roman" w:eastAsia="Times New Roman" w:hAnsi="Times New Roman" w:cs="Times New Roman"/>
          <w:noProof/>
          <w:color w:val="000000"/>
          <w:sz w:val="28"/>
          <w:lang w:eastAsia="ru-RU"/>
        </w:rPr>
        <w:t>вый период 2027 и 2028 годов» (</w:t>
      </w:r>
      <w:r w:rsidRPr="00B723E4">
        <w:rPr>
          <w:rFonts w:ascii="Times New Roman" w:eastAsia="Times New Roman" w:hAnsi="Times New Roman" w:cs="Times New Roman"/>
          <w:noProof/>
          <w:color w:val="000000"/>
          <w:sz w:val="28"/>
          <w:lang w:eastAsia="ru-RU"/>
        </w:rPr>
        <w:t xml:space="preserve">интернет-портал правовой информации Республики Дагестан </w:t>
      </w:r>
      <w:r w:rsidRPr="00B723E4">
        <w:rPr>
          <w:rFonts w:ascii="Times New Roman" w:eastAsia="Times New Roman" w:hAnsi="Times New Roman" w:cs="Times New Roman"/>
          <w:noProof/>
          <w:color w:val="000000"/>
          <w:sz w:val="28"/>
          <w:lang w:val="en-US" w:eastAsia="ru-RU"/>
        </w:rPr>
        <w:t>www</w:t>
      </w:r>
      <w:r w:rsidRPr="00B723E4">
        <w:rPr>
          <w:rFonts w:ascii="Times New Roman" w:eastAsia="Times New Roman" w:hAnsi="Times New Roman" w:cs="Times New Roman"/>
          <w:noProof/>
          <w:color w:val="000000"/>
          <w:sz w:val="28"/>
          <w:lang w:eastAsia="ru-RU"/>
        </w:rPr>
        <w:t>.pr</w:t>
      </w:r>
      <w:r w:rsidR="00ED605F">
        <w:rPr>
          <w:rFonts w:ascii="Times New Roman" w:eastAsia="Times New Roman" w:hAnsi="Times New Roman" w:cs="Times New Roman"/>
          <w:noProof/>
          <w:color w:val="000000"/>
          <w:sz w:val="28"/>
          <w:lang w:eastAsia="ru-RU"/>
        </w:rPr>
        <w:t xml:space="preserve">avo.e-dag.ru, 2025, 29 декабря, </w:t>
      </w:r>
      <w:r w:rsidRPr="00B723E4">
        <w:rPr>
          <w:rFonts w:ascii="Times New Roman" w:eastAsia="Times New Roman" w:hAnsi="Times New Roman" w:cs="Times New Roman"/>
          <w:noProof/>
          <w:color w:val="000000"/>
          <w:sz w:val="28"/>
          <w:lang w:eastAsia="ru-RU"/>
        </w:rPr>
        <w:t>№ 05004017501</w:t>
      </w:r>
      <w:r w:rsidR="00ED605F">
        <w:rPr>
          <w:rFonts w:ascii="Times New Roman" w:eastAsia="Times New Roman" w:hAnsi="Times New Roman" w:cs="Times New Roman"/>
          <w:noProof/>
          <w:color w:val="000000"/>
          <w:sz w:val="28"/>
          <w:lang w:eastAsia="ru-RU"/>
        </w:rPr>
        <w:t xml:space="preserve">, 2026, 12 марта, № </w:t>
      </w:r>
      <w:r w:rsidR="00ED605F" w:rsidRPr="00ED605F">
        <w:rPr>
          <w:rFonts w:ascii="Times New Roman" w:eastAsia="Times New Roman" w:hAnsi="Times New Roman" w:cs="Times New Roman"/>
          <w:noProof/>
          <w:color w:val="000000"/>
          <w:sz w:val="28"/>
          <w:lang w:eastAsia="ru-RU"/>
        </w:rPr>
        <w:t>05004017857</w:t>
      </w:r>
      <w:r w:rsidRPr="00B723E4">
        <w:rPr>
          <w:rFonts w:ascii="Times New Roman" w:eastAsia="Times New Roman" w:hAnsi="Times New Roman" w:cs="Times New Roman"/>
          <w:noProof/>
          <w:color w:val="000000"/>
          <w:sz w:val="28"/>
          <w:lang w:eastAsia="ru-RU"/>
        </w:rPr>
        <w:t xml:space="preserve">) </w:t>
      </w:r>
      <w:r w:rsidRPr="00B723E4">
        <w:rPr>
          <w:rFonts w:ascii="Times New Roman" w:eastAsia="Times New Roman" w:hAnsi="Times New Roman" w:cs="Times New Roman"/>
          <w:b/>
          <w:noProof/>
          <w:color w:val="000000"/>
          <w:sz w:val="28"/>
          <w:lang w:eastAsia="ru-RU"/>
        </w:rPr>
        <w:t>приказываю:</w:t>
      </w:r>
    </w:p>
    <w:p w14:paraId="3C24F508" w14:textId="77777777" w:rsidR="00B723E4" w:rsidRPr="00B723E4" w:rsidRDefault="00B723E4" w:rsidP="00B723E4">
      <w:pPr>
        <w:spacing w:after="0" w:line="240" w:lineRule="auto"/>
        <w:ind w:firstLine="708"/>
        <w:jc w:val="both"/>
        <w:rPr>
          <w:rFonts w:ascii="Times New Roman" w:eastAsia="Times New Roman" w:hAnsi="Times New Roman" w:cs="Times New Roman"/>
          <w:bCs/>
          <w:color w:val="000000"/>
          <w:sz w:val="30"/>
        </w:rPr>
      </w:pPr>
      <w:r w:rsidRPr="00B723E4">
        <w:rPr>
          <w:rFonts w:ascii="Times New Roman" w:eastAsia="Calibri" w:hAnsi="Times New Roman" w:cs="Times New Roman"/>
          <w:bCs/>
          <w:sz w:val="28"/>
          <w:szCs w:val="28"/>
        </w:rPr>
        <w:t>1. Утвердить прилагаемый Порядок предоставления субсидий производителям изделий народных художественных промыслов на возмещение части затрат на приобретение технологического оборудования и инструментов, сырья и материалов.</w:t>
      </w:r>
    </w:p>
    <w:p w14:paraId="70D8FB16" w14:textId="77777777" w:rsidR="00B723E4" w:rsidRPr="00B723E4" w:rsidRDefault="00B723E4" w:rsidP="00B723E4">
      <w:pPr>
        <w:spacing w:after="0" w:line="240" w:lineRule="auto"/>
        <w:ind w:firstLine="708"/>
        <w:jc w:val="both"/>
        <w:rPr>
          <w:rFonts w:ascii="Times New Roman" w:eastAsia="Calibri" w:hAnsi="Times New Roman" w:cs="Times New Roman"/>
          <w:bCs/>
          <w:sz w:val="28"/>
          <w:szCs w:val="28"/>
        </w:rPr>
      </w:pPr>
      <w:r w:rsidRPr="00B723E4">
        <w:rPr>
          <w:rFonts w:ascii="Times New Roman" w:eastAsia="Calibri" w:hAnsi="Times New Roman" w:cs="Times New Roman"/>
          <w:bCs/>
          <w:sz w:val="28"/>
          <w:szCs w:val="28"/>
        </w:rPr>
        <w:t>2. Управлению административно – правового обеспечения и надзорной деятельности обеспечить:</w:t>
      </w:r>
    </w:p>
    <w:p w14:paraId="4F256A43" w14:textId="77777777" w:rsidR="00B723E4" w:rsidRPr="00B723E4" w:rsidRDefault="00B723E4" w:rsidP="00B723E4">
      <w:pPr>
        <w:spacing w:after="0" w:line="240" w:lineRule="auto"/>
        <w:ind w:firstLine="709"/>
        <w:jc w:val="both"/>
        <w:rPr>
          <w:rFonts w:ascii="Times New Roman" w:eastAsia="Calibri" w:hAnsi="Times New Roman" w:cs="Times New Roman"/>
          <w:sz w:val="28"/>
          <w:szCs w:val="28"/>
        </w:rPr>
      </w:pPr>
      <w:r w:rsidRPr="00B723E4">
        <w:rPr>
          <w:rFonts w:ascii="Times New Roman" w:eastAsia="Calibri" w:hAnsi="Times New Roman" w:cs="Times New Roman"/>
          <w:sz w:val="28"/>
          <w:szCs w:val="28"/>
        </w:rPr>
        <w:t>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14:paraId="696A5C23" w14:textId="77777777" w:rsidR="00B723E4" w:rsidRPr="00B723E4" w:rsidRDefault="00B723E4" w:rsidP="00B723E4">
      <w:pPr>
        <w:spacing w:after="0" w:line="240" w:lineRule="auto"/>
        <w:ind w:firstLine="709"/>
        <w:jc w:val="both"/>
        <w:rPr>
          <w:rFonts w:ascii="Times New Roman" w:eastAsia="Calibri" w:hAnsi="Times New Roman" w:cs="Times New Roman"/>
          <w:sz w:val="28"/>
          <w:szCs w:val="28"/>
        </w:rPr>
      </w:pPr>
      <w:r w:rsidRPr="00B723E4">
        <w:rPr>
          <w:rFonts w:ascii="Times New Roman" w:eastAsia="Calibri" w:hAnsi="Times New Roman" w:cs="Times New Roman"/>
          <w:sz w:val="28"/>
          <w:szCs w:val="28"/>
        </w:rPr>
        <w:lastRenderedPageBreak/>
        <w:t xml:space="preserve">размещение настоящего приказа на официальном сайте </w:t>
      </w:r>
      <w:bookmarkStart w:id="1" w:name="_Hlk206494871"/>
      <w:r w:rsidRPr="00B723E4">
        <w:rPr>
          <w:rFonts w:ascii="Times New Roman" w:eastAsia="Calibri" w:hAnsi="Times New Roman" w:cs="Times New Roman"/>
          <w:sz w:val="28"/>
          <w:szCs w:val="28"/>
        </w:rPr>
        <w:t>Министерства по туризму и народным художественным промыслам Республики Дагестан в информационно-телекоммуникационной сети «Интернет» (www.mintourismrd.ru).</w:t>
      </w:r>
      <w:bookmarkEnd w:id="1"/>
    </w:p>
    <w:p w14:paraId="305D95B7" w14:textId="77777777" w:rsidR="00B723E4" w:rsidRPr="00B723E4" w:rsidRDefault="00B723E4" w:rsidP="00B723E4">
      <w:pPr>
        <w:spacing w:after="0" w:line="240" w:lineRule="auto"/>
        <w:ind w:firstLine="709"/>
        <w:contextualSpacing/>
        <w:jc w:val="both"/>
        <w:rPr>
          <w:rFonts w:ascii="Times New Roman" w:eastAsia="Calibri" w:hAnsi="Times New Roman" w:cs="Times New Roman"/>
          <w:sz w:val="28"/>
          <w:szCs w:val="28"/>
        </w:rPr>
      </w:pPr>
      <w:r w:rsidRPr="00B723E4">
        <w:rPr>
          <w:rFonts w:ascii="Times New Roman" w:eastAsia="Calibri" w:hAnsi="Times New Roman" w:cs="Times New Roman"/>
          <w:sz w:val="28"/>
          <w:szCs w:val="28"/>
        </w:rPr>
        <w:t>3. Контроль за исполнением настоящего приказа оставляю за собой.</w:t>
      </w:r>
    </w:p>
    <w:p w14:paraId="11454FA5" w14:textId="77777777" w:rsidR="00B723E4" w:rsidRPr="00B723E4" w:rsidRDefault="00B723E4" w:rsidP="00B723E4">
      <w:pPr>
        <w:spacing w:after="0" w:line="240" w:lineRule="auto"/>
        <w:ind w:firstLine="709"/>
        <w:contextualSpacing/>
        <w:jc w:val="both"/>
        <w:rPr>
          <w:rFonts w:ascii="Times New Roman" w:eastAsia="Calibri" w:hAnsi="Times New Roman" w:cs="Times New Roman"/>
          <w:sz w:val="28"/>
          <w:szCs w:val="28"/>
        </w:rPr>
      </w:pPr>
    </w:p>
    <w:p w14:paraId="2B0D2F54" w14:textId="77777777" w:rsidR="00B723E4" w:rsidRPr="00B723E4" w:rsidRDefault="00B723E4" w:rsidP="00B723E4">
      <w:pPr>
        <w:spacing w:after="0" w:line="240" w:lineRule="auto"/>
        <w:ind w:firstLine="709"/>
        <w:contextualSpacing/>
        <w:jc w:val="both"/>
        <w:rPr>
          <w:rFonts w:ascii="Times New Roman" w:eastAsia="Calibri" w:hAnsi="Times New Roman" w:cs="Times New Roman"/>
          <w:sz w:val="28"/>
          <w:szCs w:val="28"/>
        </w:rPr>
      </w:pPr>
    </w:p>
    <w:p w14:paraId="33DD80CF" w14:textId="77777777" w:rsidR="00B723E4" w:rsidRPr="00B723E4" w:rsidRDefault="00B723E4" w:rsidP="00B723E4">
      <w:pPr>
        <w:spacing w:after="0" w:line="240" w:lineRule="auto"/>
        <w:ind w:firstLine="709"/>
        <w:contextualSpacing/>
        <w:jc w:val="both"/>
        <w:rPr>
          <w:rFonts w:ascii="Times New Roman" w:eastAsia="Calibri" w:hAnsi="Times New Roman" w:cs="Times New Roman"/>
          <w:sz w:val="28"/>
          <w:szCs w:val="28"/>
        </w:rPr>
      </w:pPr>
    </w:p>
    <w:p w14:paraId="53A35020" w14:textId="1FFC724E" w:rsidR="00B723E4" w:rsidRPr="00B723E4" w:rsidRDefault="00F10160" w:rsidP="00B723E4">
      <w:pPr>
        <w:spacing w:after="0" w:line="240" w:lineRule="auto"/>
        <w:ind w:firstLine="709"/>
        <w:contextualSpacing/>
        <w:jc w:val="both"/>
        <w:rPr>
          <w:rFonts w:ascii="Times New Roman" w:eastAsia="Calibri" w:hAnsi="Times New Roman" w:cs="Times New Roman"/>
          <w:bCs/>
          <w:sz w:val="28"/>
          <w:szCs w:val="28"/>
        </w:rPr>
      </w:pPr>
      <w:proofErr w:type="spellStart"/>
      <w:r>
        <w:rPr>
          <w:rFonts w:ascii="Times New Roman" w:eastAsia="Calibri" w:hAnsi="Times New Roman" w:cs="Times New Roman"/>
          <w:bCs/>
          <w:sz w:val="28"/>
          <w:szCs w:val="28"/>
        </w:rPr>
        <w:t>Врио</w:t>
      </w:r>
      <w:proofErr w:type="spellEnd"/>
      <w:r>
        <w:rPr>
          <w:rFonts w:ascii="Times New Roman" w:eastAsia="Calibri" w:hAnsi="Times New Roman" w:cs="Times New Roman"/>
          <w:bCs/>
          <w:sz w:val="28"/>
          <w:szCs w:val="28"/>
        </w:rPr>
        <w:t xml:space="preserve"> м</w:t>
      </w:r>
      <w:r w:rsidR="00B723E4" w:rsidRPr="00B723E4">
        <w:rPr>
          <w:rFonts w:ascii="Times New Roman" w:eastAsia="Calibri" w:hAnsi="Times New Roman" w:cs="Times New Roman"/>
          <w:bCs/>
          <w:sz w:val="28"/>
          <w:szCs w:val="28"/>
        </w:rPr>
        <w:t>инистр</w:t>
      </w:r>
      <w:r>
        <w:rPr>
          <w:rFonts w:ascii="Times New Roman" w:eastAsia="Calibri" w:hAnsi="Times New Roman" w:cs="Times New Roman"/>
          <w:bCs/>
          <w:sz w:val="28"/>
          <w:szCs w:val="28"/>
        </w:rPr>
        <w:t>а</w:t>
      </w:r>
      <w:r w:rsidR="00B723E4" w:rsidRPr="00B723E4">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А. Магомедов</w:t>
      </w:r>
      <w:bookmarkStart w:id="2" w:name="_GoBack"/>
      <w:bookmarkEnd w:id="2"/>
    </w:p>
    <w:p w14:paraId="3B45CE0B" w14:textId="77777777" w:rsidR="00B723E4" w:rsidRPr="00B723E4" w:rsidRDefault="00B723E4" w:rsidP="00B723E4">
      <w:pPr>
        <w:spacing w:after="0" w:line="240" w:lineRule="auto"/>
        <w:rPr>
          <w:rFonts w:ascii="Times New Roman" w:eastAsia="Times New Roman" w:hAnsi="Times New Roman" w:cs="Times New Roman"/>
          <w:sz w:val="20"/>
          <w:szCs w:val="20"/>
          <w:lang w:eastAsia="ru-RU"/>
        </w:rPr>
      </w:pPr>
      <w:r w:rsidRPr="00B723E4">
        <w:rPr>
          <w:rFonts w:ascii="Times New Roman" w:eastAsia="Calibri" w:hAnsi="Times New Roman" w:cs="Times New Roman"/>
          <w:sz w:val="28"/>
          <w:szCs w:val="28"/>
        </w:rPr>
        <w:t xml:space="preserve">                                                                           </w:t>
      </w:r>
    </w:p>
    <w:p w14:paraId="7FFE3D7B" w14:textId="77777777" w:rsidR="00AB55D3" w:rsidRDefault="00AB55D3"/>
    <w:p w14:paraId="57898E72" w14:textId="77777777" w:rsidR="00B723E4" w:rsidRDefault="00B723E4"/>
    <w:p w14:paraId="532A8181" w14:textId="77777777" w:rsidR="00B723E4" w:rsidRDefault="00B723E4"/>
    <w:p w14:paraId="20B726C1" w14:textId="77777777" w:rsidR="00B723E4" w:rsidRDefault="00B723E4"/>
    <w:p w14:paraId="2D567B61" w14:textId="77777777" w:rsidR="00B723E4" w:rsidRDefault="00B723E4"/>
    <w:p w14:paraId="69C7F3BB" w14:textId="77777777" w:rsidR="00B723E4" w:rsidRDefault="00B723E4"/>
    <w:p w14:paraId="36DE2F51" w14:textId="77777777" w:rsidR="00B723E4" w:rsidRDefault="00B723E4"/>
    <w:p w14:paraId="04C9FCDD" w14:textId="77777777" w:rsidR="00B723E4" w:rsidRDefault="00B723E4"/>
    <w:p w14:paraId="53F653DF" w14:textId="77777777" w:rsidR="00B723E4" w:rsidRDefault="00B723E4"/>
    <w:p w14:paraId="2BFC6496" w14:textId="77777777" w:rsidR="00B723E4" w:rsidRDefault="00B723E4"/>
    <w:p w14:paraId="0CAB886A" w14:textId="77777777" w:rsidR="00B723E4" w:rsidRDefault="00B723E4"/>
    <w:p w14:paraId="2B9D0DA5" w14:textId="77777777" w:rsidR="00B723E4" w:rsidRDefault="00B723E4"/>
    <w:p w14:paraId="43214331" w14:textId="77777777" w:rsidR="00B723E4" w:rsidRDefault="00B723E4"/>
    <w:p w14:paraId="6E1B76E1" w14:textId="77777777" w:rsidR="00B723E4" w:rsidRDefault="00B723E4"/>
    <w:p w14:paraId="2EAC8BE7" w14:textId="77777777" w:rsidR="00B723E4" w:rsidRDefault="00B723E4"/>
    <w:p w14:paraId="2C7FE1A1" w14:textId="77777777" w:rsidR="00B723E4" w:rsidRDefault="00B723E4"/>
    <w:p w14:paraId="40FFA69E" w14:textId="77777777" w:rsidR="00B723E4" w:rsidRDefault="00B723E4"/>
    <w:p w14:paraId="2AA7E007" w14:textId="77777777" w:rsidR="00B723E4" w:rsidRDefault="00B723E4"/>
    <w:p w14:paraId="054A4437" w14:textId="77777777" w:rsidR="00B723E4" w:rsidRDefault="00B723E4"/>
    <w:p w14:paraId="0D279307" w14:textId="77777777" w:rsidR="00B723E4" w:rsidRDefault="00B723E4"/>
    <w:p w14:paraId="42402AFD" w14:textId="77777777" w:rsidR="00B723E4" w:rsidRDefault="00B723E4"/>
    <w:p w14:paraId="32BE15A3" w14:textId="77777777" w:rsidR="00B723E4" w:rsidRDefault="00B723E4"/>
    <w:p w14:paraId="4150CD01" w14:textId="77777777" w:rsidR="00B723E4" w:rsidRDefault="00B723E4"/>
    <w:p w14:paraId="16F99AAD" w14:textId="1E236F20" w:rsidR="00B723E4" w:rsidRDefault="00B723E4"/>
    <w:p w14:paraId="00AFAFED" w14:textId="77777777" w:rsidR="00A13659" w:rsidRDefault="00A13659" w:rsidP="00A13659">
      <w:pPr>
        <w:spacing w:after="0" w:line="240" w:lineRule="auto"/>
        <w:rPr>
          <w:rFonts w:ascii="Times New Roman" w:hAnsi="Times New Roman" w:cs="Times New Roman"/>
          <w:sz w:val="28"/>
          <w:szCs w:val="28"/>
        </w:rPr>
      </w:pPr>
    </w:p>
    <w:tbl>
      <w:tblPr>
        <w:tblpPr w:leftFromText="180" w:rightFromText="180" w:bottomFromText="200" w:vertAnchor="text" w:horzAnchor="margin" w:tblpXSpec="right" w:tblpY="-17"/>
        <w:tblW w:w="0" w:type="auto"/>
        <w:tblLook w:val="04A0" w:firstRow="1" w:lastRow="0" w:firstColumn="1" w:lastColumn="0" w:noHBand="0" w:noVBand="1"/>
      </w:tblPr>
      <w:tblGrid>
        <w:gridCol w:w="5028"/>
      </w:tblGrid>
      <w:tr w:rsidR="00A13659" w14:paraId="02ED2EED" w14:textId="77777777" w:rsidTr="00E87062">
        <w:trPr>
          <w:trHeight w:val="1169"/>
        </w:trPr>
        <w:tc>
          <w:tcPr>
            <w:tcW w:w="5028" w:type="dxa"/>
          </w:tcPr>
          <w:p w14:paraId="6EFCB8BD" w14:textId="77777777" w:rsidR="00A13659" w:rsidRDefault="00A13659" w:rsidP="00E8706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p>
          <w:p w14:paraId="704819DA" w14:textId="77777777" w:rsidR="00A13659" w:rsidRDefault="00A13659" w:rsidP="00E8706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Министерства по туризму и народным художественным промыслам </w:t>
            </w:r>
          </w:p>
          <w:p w14:paraId="1914BADB" w14:textId="77777777" w:rsidR="00A13659" w:rsidRDefault="00A13659" w:rsidP="00E8706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Дагестан</w:t>
            </w:r>
          </w:p>
          <w:p w14:paraId="4B51245F" w14:textId="77777777" w:rsidR="00A13659" w:rsidRDefault="00A13659" w:rsidP="00E8706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 ___________ 2026 г.</w:t>
            </w:r>
          </w:p>
        </w:tc>
      </w:tr>
    </w:tbl>
    <w:p w14:paraId="602DE87A" w14:textId="77777777" w:rsidR="00A13659" w:rsidRDefault="00A13659" w:rsidP="00A13659">
      <w:pPr>
        <w:spacing w:after="0" w:line="240" w:lineRule="auto"/>
        <w:jc w:val="both"/>
        <w:rPr>
          <w:rFonts w:ascii="Times New Roman" w:hAnsi="Times New Roman" w:cs="Times New Roman"/>
          <w:sz w:val="28"/>
          <w:szCs w:val="28"/>
        </w:rPr>
      </w:pPr>
    </w:p>
    <w:p w14:paraId="5C3C7ADF" w14:textId="77777777" w:rsidR="00A13659" w:rsidRDefault="00A13659" w:rsidP="00A13659">
      <w:pPr>
        <w:spacing w:after="0" w:line="240" w:lineRule="auto"/>
        <w:jc w:val="both"/>
        <w:rPr>
          <w:rFonts w:ascii="Times New Roman" w:hAnsi="Times New Roman" w:cs="Times New Roman"/>
          <w:sz w:val="28"/>
          <w:szCs w:val="28"/>
        </w:rPr>
      </w:pPr>
    </w:p>
    <w:p w14:paraId="174292BC" w14:textId="77777777" w:rsidR="00A13659" w:rsidRDefault="00A13659" w:rsidP="00A13659">
      <w:pPr>
        <w:spacing w:after="0" w:line="240" w:lineRule="auto"/>
        <w:jc w:val="both"/>
        <w:rPr>
          <w:rFonts w:ascii="Times New Roman" w:hAnsi="Times New Roman" w:cs="Times New Roman"/>
          <w:sz w:val="28"/>
          <w:szCs w:val="28"/>
        </w:rPr>
      </w:pPr>
    </w:p>
    <w:p w14:paraId="7003E1FA" w14:textId="77777777" w:rsidR="00A13659" w:rsidRDefault="00A13659" w:rsidP="00A13659">
      <w:pPr>
        <w:spacing w:after="0" w:line="240" w:lineRule="auto"/>
        <w:jc w:val="both"/>
        <w:rPr>
          <w:rFonts w:ascii="Times New Roman" w:hAnsi="Times New Roman" w:cs="Times New Roman"/>
          <w:sz w:val="28"/>
          <w:szCs w:val="28"/>
        </w:rPr>
      </w:pPr>
    </w:p>
    <w:p w14:paraId="6001300D" w14:textId="77777777" w:rsidR="00A13659" w:rsidRDefault="00A13659" w:rsidP="00A13659">
      <w:pPr>
        <w:spacing w:after="0" w:line="240" w:lineRule="auto"/>
        <w:jc w:val="both"/>
        <w:rPr>
          <w:rFonts w:ascii="Times New Roman" w:hAnsi="Times New Roman" w:cs="Times New Roman"/>
          <w:sz w:val="28"/>
          <w:szCs w:val="28"/>
        </w:rPr>
      </w:pPr>
    </w:p>
    <w:p w14:paraId="289D42DB" w14:textId="77777777" w:rsidR="00A13659" w:rsidRDefault="00A13659" w:rsidP="00A13659">
      <w:pPr>
        <w:spacing w:after="0" w:line="240" w:lineRule="auto"/>
        <w:jc w:val="center"/>
        <w:rPr>
          <w:rFonts w:ascii="Times New Roman" w:hAnsi="Times New Roman" w:cs="Times New Roman"/>
          <w:b/>
          <w:sz w:val="28"/>
          <w:szCs w:val="28"/>
        </w:rPr>
      </w:pPr>
    </w:p>
    <w:p w14:paraId="341AA71F" w14:textId="77777777" w:rsidR="00A13659" w:rsidRDefault="00A13659" w:rsidP="00A13659">
      <w:pPr>
        <w:spacing w:after="0" w:line="240" w:lineRule="auto"/>
        <w:rPr>
          <w:rFonts w:ascii="Times New Roman" w:hAnsi="Times New Roman" w:cs="Times New Roman"/>
          <w:b/>
          <w:sz w:val="28"/>
          <w:szCs w:val="28"/>
        </w:rPr>
      </w:pPr>
    </w:p>
    <w:p w14:paraId="7D8A28C0"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14:paraId="384A3B72"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предоставления субсидий производителям изделий народных художественных промыслов на возмещение части затрат на приобретение технологического оборудования и инструментов, сырья и материалов</w:t>
      </w:r>
    </w:p>
    <w:p w14:paraId="12D75B42" w14:textId="77777777" w:rsidR="00A13659" w:rsidRDefault="00A13659" w:rsidP="00A13659">
      <w:pPr>
        <w:spacing w:after="0" w:line="240" w:lineRule="auto"/>
        <w:jc w:val="both"/>
        <w:rPr>
          <w:rFonts w:ascii="Times New Roman" w:hAnsi="Times New Roman" w:cs="Times New Roman"/>
          <w:sz w:val="28"/>
          <w:szCs w:val="28"/>
        </w:rPr>
      </w:pPr>
    </w:p>
    <w:p w14:paraId="6AD4BA75"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Ⅰ. Общие положения</w:t>
      </w:r>
    </w:p>
    <w:p w14:paraId="7E01FF47" w14:textId="77777777" w:rsidR="00A13659" w:rsidRDefault="00A13659" w:rsidP="00A13659">
      <w:pPr>
        <w:spacing w:after="0" w:line="240" w:lineRule="auto"/>
        <w:jc w:val="both"/>
        <w:rPr>
          <w:rFonts w:ascii="Times New Roman" w:hAnsi="Times New Roman" w:cs="Times New Roman"/>
          <w:sz w:val="28"/>
          <w:szCs w:val="28"/>
        </w:rPr>
      </w:pPr>
    </w:p>
    <w:p w14:paraId="2DAB52D6" w14:textId="15778905"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Настоящий Порядок определяет цели, условия и порядок предоставления субсидий производителям изделий народных художественных промыслов на возмещение части затрат на приобретение технологического оборудования и инструментов, сырь</w:t>
      </w:r>
      <w:r w:rsidR="00B86ADE">
        <w:rPr>
          <w:rFonts w:ascii="Times New Roman" w:hAnsi="Times New Roman" w:cs="Times New Roman"/>
          <w:sz w:val="28"/>
          <w:szCs w:val="28"/>
        </w:rPr>
        <w:t>я и материалов (далее - субсидия</w:t>
      </w:r>
      <w:r>
        <w:rPr>
          <w:rFonts w:ascii="Times New Roman" w:hAnsi="Times New Roman" w:cs="Times New Roman"/>
          <w:sz w:val="28"/>
          <w:szCs w:val="28"/>
        </w:rPr>
        <w:t>).</w:t>
      </w:r>
    </w:p>
    <w:p w14:paraId="156F36DB" w14:textId="716B6AFA" w:rsidR="00ED6B0F"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1608F" w:rsidRPr="00C1608F">
        <w:rPr>
          <w:rFonts w:ascii="Times New Roman" w:hAnsi="Times New Roman" w:cs="Times New Roman"/>
          <w:sz w:val="28"/>
          <w:szCs w:val="28"/>
        </w:rPr>
        <w:t>Целью предоставления субсидии является возмещения части затрат, направленных на приобретение производителями изделий народных художественных промыслов технологического оборудования и инструментов, сырья и материалов, используемых для изготовления изделий народных художественных промыслов Республики Дагестан</w:t>
      </w:r>
      <w:r w:rsidR="00C1608F">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1608F">
        <w:rPr>
          <w:rFonts w:ascii="Times New Roman" w:hAnsi="Times New Roman" w:cs="Times New Roman"/>
          <w:sz w:val="28"/>
          <w:szCs w:val="28"/>
        </w:rPr>
        <w:t>рамках</w:t>
      </w:r>
      <w:r w:rsidR="00D2621B">
        <w:rPr>
          <w:rFonts w:ascii="Times New Roman" w:hAnsi="Times New Roman" w:cs="Times New Roman"/>
          <w:sz w:val="28"/>
          <w:szCs w:val="28"/>
        </w:rPr>
        <w:t xml:space="preserve"> реализации мероприятий</w:t>
      </w:r>
      <w:r w:rsidR="00ED6B0F">
        <w:rPr>
          <w:rFonts w:ascii="Times New Roman" w:hAnsi="Times New Roman" w:cs="Times New Roman"/>
          <w:sz w:val="28"/>
          <w:szCs w:val="28"/>
        </w:rPr>
        <w:t xml:space="preserve"> </w:t>
      </w:r>
      <w:r>
        <w:rPr>
          <w:rFonts w:ascii="Times New Roman" w:hAnsi="Times New Roman" w:cs="Times New Roman"/>
          <w:sz w:val="28"/>
          <w:szCs w:val="28"/>
        </w:rPr>
        <w:t>государственной программы Республики Дагестан «Развитие туристско-рекреационного комплекса и народных художественных промыслов в Республике Дагестан», утвержденной постановлением Правительства Республики Даге</w:t>
      </w:r>
      <w:r w:rsidR="00ED6B0F">
        <w:rPr>
          <w:rFonts w:ascii="Times New Roman" w:hAnsi="Times New Roman" w:cs="Times New Roman"/>
          <w:sz w:val="28"/>
          <w:szCs w:val="28"/>
        </w:rPr>
        <w:t xml:space="preserve">стан от 16 июля 2019 года № 163 </w:t>
      </w:r>
      <w:r w:rsidR="00ED6B0F" w:rsidRPr="00ED6B0F">
        <w:rPr>
          <w:rFonts w:ascii="Times New Roman" w:hAnsi="Times New Roman" w:cs="Times New Roman"/>
          <w:sz w:val="28"/>
          <w:szCs w:val="28"/>
        </w:rPr>
        <w:t>«Об утверждении государственной программы Республики Дагестан «Развитие туристско-рекреационного комплекса и народных художественных промыслов в Республике Дагестан»</w:t>
      </w:r>
      <w:r w:rsidR="00ED6B0F">
        <w:rPr>
          <w:rFonts w:ascii="Times New Roman" w:hAnsi="Times New Roman" w:cs="Times New Roman"/>
          <w:sz w:val="28"/>
          <w:szCs w:val="28"/>
        </w:rPr>
        <w:t xml:space="preserve">, </w:t>
      </w:r>
      <w:r w:rsidR="00ED6B0F" w:rsidRPr="00ED6B0F">
        <w:rPr>
          <w:rFonts w:ascii="Times New Roman" w:hAnsi="Times New Roman" w:cs="Times New Roman"/>
          <w:sz w:val="28"/>
          <w:szCs w:val="28"/>
        </w:rPr>
        <w:t>обеспечивающих достижение целей, показателей и результатов регионального проекта</w:t>
      </w:r>
      <w:r w:rsidR="00ED6B0F">
        <w:rPr>
          <w:rFonts w:ascii="Times New Roman" w:hAnsi="Times New Roman" w:cs="Times New Roman"/>
          <w:sz w:val="28"/>
          <w:szCs w:val="28"/>
        </w:rPr>
        <w:t>, не входящего</w:t>
      </w:r>
      <w:r w:rsidR="00ED6B0F" w:rsidRPr="00ED6B0F">
        <w:rPr>
          <w:rFonts w:ascii="Times New Roman" w:hAnsi="Times New Roman" w:cs="Times New Roman"/>
          <w:sz w:val="28"/>
          <w:szCs w:val="28"/>
        </w:rPr>
        <w:t xml:space="preserve"> в состав федерального проекта «Государственная поддержка в сфере туризма и народных художественных промыслов»</w:t>
      </w:r>
      <w:r w:rsidR="00ED6B0F">
        <w:rPr>
          <w:rFonts w:ascii="Times New Roman" w:hAnsi="Times New Roman" w:cs="Times New Roman"/>
          <w:sz w:val="28"/>
          <w:szCs w:val="28"/>
        </w:rPr>
        <w:t>.</w:t>
      </w:r>
    </w:p>
    <w:p w14:paraId="2772C8B0" w14:textId="338521D2"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Министерство по туризму и народным художественным промыслам Республики Дагестан (далее - Министерство) </w:t>
      </w:r>
      <w:r w:rsidR="00C1608F" w:rsidRPr="00C1608F">
        <w:rPr>
          <w:rFonts w:ascii="Times New Roman" w:hAnsi="Times New Roman" w:cs="Times New Roman"/>
          <w:sz w:val="28"/>
          <w:szCs w:val="28"/>
        </w:rPr>
        <w:t>является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r>
        <w:rPr>
          <w:rFonts w:ascii="Times New Roman" w:hAnsi="Times New Roman" w:cs="Times New Roman"/>
          <w:sz w:val="28"/>
          <w:szCs w:val="28"/>
        </w:rPr>
        <w:t>.</w:t>
      </w:r>
    </w:p>
    <w:p w14:paraId="7989C081" w14:textId="3B80D06E"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w:t>
      </w:r>
      <w:r w:rsidR="00EE00A2">
        <w:rPr>
          <w:rFonts w:ascii="Times New Roman" w:hAnsi="Times New Roman" w:cs="Times New Roman"/>
          <w:sz w:val="28"/>
          <w:szCs w:val="28"/>
        </w:rPr>
        <w:t xml:space="preserve"> (далее – закон о бюджете)</w:t>
      </w:r>
      <w:r>
        <w:rPr>
          <w:rFonts w:ascii="Times New Roman" w:hAnsi="Times New Roman" w:cs="Times New Roman"/>
          <w:sz w:val="28"/>
          <w:szCs w:val="28"/>
        </w:rPr>
        <w:t xml:space="preserve">, и лимитов бюджетных обязательств, доведенных до Министерства как получателя бюджетных средств республиканского бюджета </w:t>
      </w:r>
      <w:r>
        <w:rPr>
          <w:rFonts w:ascii="Times New Roman" w:hAnsi="Times New Roman" w:cs="Times New Roman"/>
          <w:sz w:val="28"/>
          <w:szCs w:val="28"/>
        </w:rPr>
        <w:lastRenderedPageBreak/>
        <w:t>Республики Дагестан на предоставление субсидий на цели, указанные в пункте 2 настоящего Порядка.</w:t>
      </w:r>
    </w:p>
    <w:p w14:paraId="1A4EB5A9" w14:textId="40F3C949" w:rsidR="00C1608F" w:rsidRDefault="00A13659" w:rsidP="008830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Способом предоставления субсидии является</w:t>
      </w:r>
      <w:r w:rsidR="008830A0">
        <w:rPr>
          <w:rFonts w:ascii="Times New Roman" w:hAnsi="Times New Roman" w:cs="Times New Roman"/>
          <w:sz w:val="28"/>
          <w:szCs w:val="28"/>
        </w:rPr>
        <w:t xml:space="preserve"> </w:t>
      </w:r>
      <w:r w:rsidR="008830A0" w:rsidRPr="008830A0">
        <w:rPr>
          <w:rFonts w:ascii="Times New Roman" w:hAnsi="Times New Roman" w:cs="Times New Roman"/>
          <w:sz w:val="28"/>
          <w:szCs w:val="28"/>
        </w:rPr>
        <w:t xml:space="preserve">возмещение </w:t>
      </w:r>
      <w:r w:rsidR="008830A0">
        <w:rPr>
          <w:rFonts w:ascii="Times New Roman" w:hAnsi="Times New Roman" w:cs="Times New Roman"/>
          <w:sz w:val="28"/>
          <w:szCs w:val="28"/>
        </w:rPr>
        <w:t xml:space="preserve">части </w:t>
      </w:r>
      <w:r w:rsidR="008830A0" w:rsidRPr="008830A0">
        <w:rPr>
          <w:rFonts w:ascii="Times New Roman" w:hAnsi="Times New Roman" w:cs="Times New Roman"/>
          <w:sz w:val="28"/>
          <w:szCs w:val="28"/>
        </w:rPr>
        <w:t>затрат</w:t>
      </w:r>
      <w:r w:rsidR="00D2621B">
        <w:rPr>
          <w:rFonts w:ascii="Times New Roman" w:hAnsi="Times New Roman" w:cs="Times New Roman"/>
          <w:sz w:val="28"/>
          <w:szCs w:val="28"/>
        </w:rPr>
        <w:t>.</w:t>
      </w:r>
    </w:p>
    <w:p w14:paraId="75B3FF1B" w14:textId="089A0AF8" w:rsidR="00A13659" w:rsidRDefault="00A13659" w:rsidP="008830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8830A0">
        <w:rPr>
          <w:rFonts w:ascii="Times New Roman" w:hAnsi="Times New Roman" w:cs="Times New Roman"/>
          <w:sz w:val="28"/>
          <w:szCs w:val="28"/>
        </w:rPr>
        <w:t>Информация</w:t>
      </w:r>
      <w:r w:rsidR="00867296">
        <w:rPr>
          <w:rFonts w:ascii="Times New Roman" w:hAnsi="Times New Roman" w:cs="Times New Roman"/>
          <w:sz w:val="28"/>
          <w:szCs w:val="28"/>
        </w:rPr>
        <w:t xml:space="preserve"> о субсидии</w:t>
      </w:r>
      <w:r w:rsidR="00D2621B">
        <w:rPr>
          <w:rFonts w:ascii="Times New Roman" w:hAnsi="Times New Roman" w:cs="Times New Roman"/>
          <w:sz w:val="28"/>
          <w:szCs w:val="28"/>
        </w:rPr>
        <w:t xml:space="preserve"> </w:t>
      </w:r>
      <w:r w:rsidR="00D2621B" w:rsidRPr="00D2621B">
        <w:rPr>
          <w:rFonts w:ascii="Times New Roman" w:hAnsi="Times New Roman" w:cs="Times New Roman"/>
          <w:sz w:val="28"/>
          <w:szCs w:val="28"/>
        </w:rPr>
        <w:t>в том числе предусмотренн</w:t>
      </w:r>
      <w:r w:rsidR="00EE00A2">
        <w:rPr>
          <w:rFonts w:ascii="Times New Roman" w:hAnsi="Times New Roman" w:cs="Times New Roman"/>
          <w:sz w:val="28"/>
          <w:szCs w:val="28"/>
        </w:rPr>
        <w:t>ой</w:t>
      </w:r>
      <w:r w:rsidR="00D2621B" w:rsidRPr="00D2621B">
        <w:rPr>
          <w:rFonts w:ascii="Times New Roman" w:hAnsi="Times New Roman" w:cs="Times New Roman"/>
          <w:sz w:val="28"/>
          <w:szCs w:val="28"/>
        </w:rPr>
        <w:t xml:space="preserve"> законом </w:t>
      </w:r>
      <w:r w:rsidR="00EE00A2">
        <w:rPr>
          <w:rFonts w:ascii="Times New Roman" w:hAnsi="Times New Roman" w:cs="Times New Roman"/>
          <w:sz w:val="28"/>
          <w:szCs w:val="28"/>
        </w:rPr>
        <w:t>о бюджете</w:t>
      </w:r>
      <w:r w:rsidR="00D2621B" w:rsidRPr="00D2621B">
        <w:rPr>
          <w:rFonts w:ascii="Times New Roman" w:hAnsi="Times New Roman" w:cs="Times New Roman"/>
          <w:sz w:val="28"/>
          <w:szCs w:val="28"/>
        </w:rPr>
        <w:t xml:space="preserve"> (законом  о внесении изменений в закон</w:t>
      </w:r>
      <w:r w:rsidR="00EE00A2">
        <w:rPr>
          <w:rFonts w:ascii="Times New Roman" w:hAnsi="Times New Roman" w:cs="Times New Roman"/>
          <w:sz w:val="28"/>
          <w:szCs w:val="28"/>
        </w:rPr>
        <w:t xml:space="preserve"> </w:t>
      </w:r>
      <w:r w:rsidR="00D2621B" w:rsidRPr="00D2621B">
        <w:rPr>
          <w:rFonts w:ascii="Times New Roman" w:hAnsi="Times New Roman" w:cs="Times New Roman"/>
          <w:sz w:val="28"/>
          <w:szCs w:val="28"/>
        </w:rPr>
        <w:t xml:space="preserve"> о бюджете)</w:t>
      </w:r>
      <w:r w:rsidR="00867296">
        <w:rPr>
          <w:rFonts w:ascii="Times New Roman" w:hAnsi="Times New Roman" w:cs="Times New Roman"/>
          <w:sz w:val="28"/>
          <w:szCs w:val="28"/>
        </w:rPr>
        <w:t xml:space="preserve"> </w:t>
      </w:r>
      <w:r w:rsidR="00ED6B0F" w:rsidRPr="00ED6B0F">
        <w:rPr>
          <w:rFonts w:ascii="Times New Roman" w:hAnsi="Times New Roman" w:cs="Times New Roman"/>
          <w:sz w:val="28"/>
          <w:szCs w:val="28"/>
        </w:rPr>
        <w:t>размещается на едином портале бюджетной системы Российской Федерации в информационно-телекоммуник</w:t>
      </w:r>
      <w:r w:rsidR="00867296">
        <w:rPr>
          <w:rFonts w:ascii="Times New Roman" w:hAnsi="Times New Roman" w:cs="Times New Roman"/>
          <w:sz w:val="28"/>
          <w:szCs w:val="28"/>
        </w:rPr>
        <w:t xml:space="preserve">ационной сети «Интернет» (далее - </w:t>
      </w:r>
      <w:r w:rsidR="00ED6B0F" w:rsidRPr="00ED6B0F">
        <w:rPr>
          <w:rFonts w:ascii="Times New Roman" w:hAnsi="Times New Roman" w:cs="Times New Roman"/>
          <w:sz w:val="28"/>
          <w:szCs w:val="28"/>
        </w:rPr>
        <w:t>единый портал)</w:t>
      </w:r>
      <w:r w:rsidR="00D2621B" w:rsidRPr="00D2621B">
        <w:t xml:space="preserve"> </w:t>
      </w:r>
      <w:r w:rsidR="00D2621B" w:rsidRPr="00D2621B">
        <w:rPr>
          <w:rFonts w:ascii="Times New Roman" w:hAnsi="Times New Roman" w:cs="Times New Roman"/>
          <w:sz w:val="28"/>
          <w:szCs w:val="28"/>
        </w:rPr>
        <w:t>(в разделе единого портала)</w:t>
      </w:r>
      <w:r w:rsidR="00ED6B0F" w:rsidRPr="00ED6B0F">
        <w:rPr>
          <w:rFonts w:ascii="Times New Roman" w:hAnsi="Times New Roman" w:cs="Times New Roman"/>
          <w:sz w:val="28"/>
          <w:szCs w:val="28"/>
        </w:rPr>
        <w:t xml:space="preserve"> в порядке, установленном Министерство</w:t>
      </w:r>
      <w:r w:rsidR="00867296">
        <w:rPr>
          <w:rFonts w:ascii="Times New Roman" w:hAnsi="Times New Roman" w:cs="Times New Roman"/>
          <w:sz w:val="28"/>
          <w:szCs w:val="28"/>
        </w:rPr>
        <w:t xml:space="preserve">м финансов Российской Федерации, </w:t>
      </w:r>
      <w:r w:rsidR="00867296" w:rsidRPr="00867296">
        <w:rPr>
          <w:rFonts w:ascii="Times New Roman" w:hAnsi="Times New Roman" w:cs="Times New Roman"/>
          <w:sz w:val="28"/>
          <w:szCs w:val="28"/>
        </w:rPr>
        <w:t>в течение 10 рабочих дней со дня, следующего за днем доведения бюджетных ассигнований на предоставление субсидий до главн</w:t>
      </w:r>
      <w:r w:rsidR="00EE00A2">
        <w:rPr>
          <w:rFonts w:ascii="Times New Roman" w:hAnsi="Times New Roman" w:cs="Times New Roman"/>
          <w:sz w:val="28"/>
          <w:szCs w:val="28"/>
        </w:rPr>
        <w:t>ого</w:t>
      </w:r>
      <w:r w:rsidR="00867296" w:rsidRPr="00867296">
        <w:rPr>
          <w:rFonts w:ascii="Times New Roman" w:hAnsi="Times New Roman" w:cs="Times New Roman"/>
          <w:sz w:val="28"/>
          <w:szCs w:val="28"/>
        </w:rPr>
        <w:t xml:space="preserve"> распорядител</w:t>
      </w:r>
      <w:r w:rsidR="00EE00A2">
        <w:rPr>
          <w:rFonts w:ascii="Times New Roman" w:hAnsi="Times New Roman" w:cs="Times New Roman"/>
          <w:sz w:val="28"/>
          <w:szCs w:val="28"/>
        </w:rPr>
        <w:t>я</w:t>
      </w:r>
      <w:r w:rsidR="00867296" w:rsidRPr="00867296">
        <w:rPr>
          <w:rFonts w:ascii="Times New Roman" w:hAnsi="Times New Roman" w:cs="Times New Roman"/>
          <w:sz w:val="28"/>
          <w:szCs w:val="28"/>
        </w:rPr>
        <w:t xml:space="preserve"> бюджетных средств.</w:t>
      </w:r>
    </w:p>
    <w:p w14:paraId="154EB42F" w14:textId="77777777" w:rsidR="00A13659" w:rsidRDefault="00A13659" w:rsidP="00A13659">
      <w:pPr>
        <w:spacing w:after="0" w:line="240" w:lineRule="auto"/>
        <w:jc w:val="center"/>
        <w:rPr>
          <w:rFonts w:ascii="Times New Roman" w:hAnsi="Times New Roman" w:cs="Times New Roman"/>
          <w:b/>
          <w:sz w:val="28"/>
          <w:szCs w:val="28"/>
        </w:rPr>
      </w:pPr>
    </w:p>
    <w:p w14:paraId="07632ED8"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Условия и порядок предоставления субсидий</w:t>
      </w:r>
    </w:p>
    <w:p w14:paraId="0308B7B0" w14:textId="77777777" w:rsidR="00A13659" w:rsidRDefault="00A13659" w:rsidP="00A13659">
      <w:pPr>
        <w:spacing w:after="0" w:line="240" w:lineRule="auto"/>
        <w:jc w:val="both"/>
        <w:rPr>
          <w:rFonts w:ascii="Times New Roman" w:hAnsi="Times New Roman" w:cs="Times New Roman"/>
          <w:sz w:val="28"/>
          <w:szCs w:val="28"/>
        </w:rPr>
      </w:pPr>
    </w:p>
    <w:p w14:paraId="007B9CA7" w14:textId="2A1891E4" w:rsidR="00A13659" w:rsidRDefault="00595A05"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Участник отбора </w:t>
      </w:r>
      <w:r w:rsidRPr="00595A05">
        <w:rPr>
          <w:rFonts w:ascii="Times New Roman" w:hAnsi="Times New Roman" w:cs="Times New Roman"/>
          <w:sz w:val="28"/>
          <w:szCs w:val="28"/>
        </w:rPr>
        <w:t>по состоянию на дату не ранее чем за 30 календарных дней до даты подачи заявки, дату ее рассмотрения и заключения соглашения</w:t>
      </w:r>
      <w:r w:rsidRPr="00595A05">
        <w:t xml:space="preserve"> </w:t>
      </w:r>
      <w:r w:rsidRPr="00595A05">
        <w:rPr>
          <w:rFonts w:ascii="Times New Roman" w:hAnsi="Times New Roman" w:cs="Times New Roman"/>
          <w:sz w:val="28"/>
          <w:szCs w:val="28"/>
        </w:rPr>
        <w:t>должен соответствовать следующим требованиям</w:t>
      </w:r>
      <w:r w:rsidR="00A13659">
        <w:rPr>
          <w:rFonts w:ascii="Times New Roman" w:hAnsi="Times New Roman" w:cs="Times New Roman"/>
          <w:sz w:val="28"/>
          <w:szCs w:val="28"/>
        </w:rPr>
        <w:t>:</w:t>
      </w:r>
    </w:p>
    <w:p w14:paraId="0956841F" w14:textId="0152114B" w:rsidR="008830A0" w:rsidRDefault="00595A05" w:rsidP="00595A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A13659">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1A544E53" w14:textId="7C05E60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F4D98F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EF2E10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6B0048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настоящего Порядка;</w:t>
      </w:r>
    </w:p>
    <w:p w14:paraId="39AA809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5D13062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DDEF675" w14:textId="5B84D749" w:rsidR="00A13659" w:rsidRDefault="006F6938" w:rsidP="00A13659">
      <w:pPr>
        <w:spacing w:after="0" w:line="240" w:lineRule="auto"/>
        <w:ind w:firstLine="708"/>
        <w:jc w:val="both"/>
        <w:rPr>
          <w:rFonts w:ascii="Times New Roman" w:hAnsi="Times New Roman" w:cs="Times New Roman"/>
          <w:sz w:val="28"/>
          <w:szCs w:val="28"/>
        </w:rPr>
      </w:pPr>
      <w:r w:rsidRPr="006F6938">
        <w:rPr>
          <w:rFonts w:ascii="Times New Roman" w:hAnsi="Times New Roman" w:cs="Times New Roman"/>
          <w:sz w:val="28"/>
          <w:szCs w:val="28"/>
        </w:rPr>
        <w:t xml:space="preserve">не имеет </w:t>
      </w:r>
      <w:r w:rsidR="00A13659">
        <w:rPr>
          <w:rFonts w:ascii="Times New Roman" w:hAnsi="Times New Roman" w:cs="Times New Roman"/>
          <w:sz w:val="28"/>
          <w:szCs w:val="28"/>
        </w:rPr>
        <w:t>просроченн</w:t>
      </w:r>
      <w:r>
        <w:rPr>
          <w:rFonts w:ascii="Times New Roman" w:hAnsi="Times New Roman" w:cs="Times New Roman"/>
          <w:sz w:val="28"/>
          <w:szCs w:val="28"/>
        </w:rPr>
        <w:t>ой</w:t>
      </w:r>
      <w:r w:rsidR="00A13659">
        <w:rPr>
          <w:rFonts w:ascii="Times New Roman" w:hAnsi="Times New Roman" w:cs="Times New Roman"/>
          <w:sz w:val="28"/>
          <w:szCs w:val="28"/>
        </w:rPr>
        <w:t xml:space="preserve">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2DA1B182" w14:textId="149416D3"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получатель субсиди</w:t>
      </w:r>
      <w:r w:rsidR="006F6938">
        <w:rPr>
          <w:rFonts w:ascii="Times New Roman" w:hAnsi="Times New Roman" w:cs="Times New Roman"/>
          <w:sz w:val="28"/>
          <w:szCs w:val="28"/>
        </w:rPr>
        <w:t>и, являющийся</w:t>
      </w:r>
      <w:r>
        <w:rPr>
          <w:rFonts w:ascii="Times New Roman" w:hAnsi="Times New Roman" w:cs="Times New Roman"/>
          <w:sz w:val="28"/>
          <w:szCs w:val="28"/>
        </w:rPr>
        <w:t xml:space="preserve"> юридическ</w:t>
      </w:r>
      <w:r w:rsidR="006F6938">
        <w:rPr>
          <w:rFonts w:ascii="Times New Roman" w:hAnsi="Times New Roman" w:cs="Times New Roman"/>
          <w:sz w:val="28"/>
          <w:szCs w:val="28"/>
        </w:rPr>
        <w:t>им</w:t>
      </w:r>
      <w:r>
        <w:rPr>
          <w:rFonts w:ascii="Times New Roman" w:hAnsi="Times New Roman" w:cs="Times New Roman"/>
          <w:sz w:val="28"/>
          <w:szCs w:val="28"/>
        </w:rPr>
        <w:t xml:space="preserve"> лицо</w:t>
      </w:r>
      <w:r w:rsidR="006F6938">
        <w:rPr>
          <w:rFonts w:ascii="Times New Roman" w:hAnsi="Times New Roman" w:cs="Times New Roman"/>
          <w:sz w:val="28"/>
          <w:szCs w:val="28"/>
        </w:rPr>
        <w:t>м,</w:t>
      </w:r>
      <w:r>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F239B40" w14:textId="0B866931" w:rsidR="00A13659" w:rsidRDefault="00A13659" w:rsidP="00E029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индивидуальн</w:t>
      </w:r>
      <w:r w:rsidR="00071832">
        <w:rPr>
          <w:rFonts w:ascii="Times New Roman" w:hAnsi="Times New Roman" w:cs="Times New Roman"/>
          <w:sz w:val="28"/>
          <w:szCs w:val="28"/>
        </w:rPr>
        <w:t>ого</w:t>
      </w:r>
      <w:r>
        <w:rPr>
          <w:rFonts w:ascii="Times New Roman" w:hAnsi="Times New Roman" w:cs="Times New Roman"/>
          <w:sz w:val="28"/>
          <w:szCs w:val="28"/>
        </w:rPr>
        <w:t xml:space="preserve"> предпринимател</w:t>
      </w:r>
      <w:r w:rsidR="00071832">
        <w:rPr>
          <w:rFonts w:ascii="Times New Roman" w:hAnsi="Times New Roman" w:cs="Times New Roman"/>
          <w:sz w:val="28"/>
          <w:szCs w:val="28"/>
        </w:rPr>
        <w:t>я</w:t>
      </w:r>
      <w:r w:rsidR="00E029A5">
        <w:rPr>
          <w:rFonts w:ascii="Times New Roman" w:hAnsi="Times New Roman" w:cs="Times New Roman"/>
          <w:sz w:val="28"/>
          <w:szCs w:val="28"/>
        </w:rPr>
        <w:t xml:space="preserve"> </w:t>
      </w:r>
      <w:r>
        <w:rPr>
          <w:rFonts w:ascii="Times New Roman" w:hAnsi="Times New Roman" w:cs="Times New Roman"/>
          <w:sz w:val="28"/>
          <w:szCs w:val="28"/>
        </w:rPr>
        <w:t>и физическ</w:t>
      </w:r>
      <w:r w:rsidR="00071832">
        <w:rPr>
          <w:rFonts w:ascii="Times New Roman" w:hAnsi="Times New Roman" w:cs="Times New Roman"/>
          <w:sz w:val="28"/>
          <w:szCs w:val="28"/>
        </w:rPr>
        <w:t>ом</w:t>
      </w:r>
      <w:r>
        <w:rPr>
          <w:rFonts w:ascii="Times New Roman" w:hAnsi="Times New Roman" w:cs="Times New Roman"/>
          <w:sz w:val="28"/>
          <w:szCs w:val="28"/>
        </w:rPr>
        <w:t xml:space="preserve"> лиц</w:t>
      </w:r>
      <w:r w:rsidR="00071832">
        <w:rPr>
          <w:rFonts w:ascii="Times New Roman" w:hAnsi="Times New Roman" w:cs="Times New Roman"/>
          <w:sz w:val="28"/>
          <w:szCs w:val="28"/>
        </w:rPr>
        <w:t>е</w:t>
      </w:r>
      <w:r w:rsidR="00E029A5">
        <w:rPr>
          <w:rFonts w:ascii="Times New Roman" w:hAnsi="Times New Roman" w:cs="Times New Roman"/>
          <w:sz w:val="28"/>
          <w:szCs w:val="28"/>
        </w:rPr>
        <w:t xml:space="preserve">, </w:t>
      </w:r>
      <w:r w:rsidR="00E029A5" w:rsidRPr="00E029A5">
        <w:rPr>
          <w:rFonts w:ascii="Times New Roman" w:hAnsi="Times New Roman" w:cs="Times New Roman"/>
          <w:sz w:val="28"/>
          <w:szCs w:val="28"/>
        </w:rPr>
        <w:t>применяющ</w:t>
      </w:r>
      <w:r w:rsidR="00071832">
        <w:rPr>
          <w:rFonts w:ascii="Times New Roman" w:hAnsi="Times New Roman" w:cs="Times New Roman"/>
          <w:sz w:val="28"/>
          <w:szCs w:val="28"/>
        </w:rPr>
        <w:t>его</w:t>
      </w:r>
      <w:r w:rsidR="00E029A5" w:rsidRPr="00E029A5">
        <w:rPr>
          <w:rFonts w:ascii="Times New Roman" w:hAnsi="Times New Roman" w:cs="Times New Roman"/>
          <w:sz w:val="28"/>
          <w:szCs w:val="28"/>
        </w:rPr>
        <w:t xml:space="preserve"> специальный налоговый режим «Налог на профессиональный доход»</w:t>
      </w:r>
      <w:r w:rsidR="00071832">
        <w:rPr>
          <w:rFonts w:ascii="Times New Roman" w:hAnsi="Times New Roman" w:cs="Times New Roman"/>
          <w:sz w:val="28"/>
          <w:szCs w:val="28"/>
        </w:rPr>
        <w:t>,</w:t>
      </w:r>
      <w:r w:rsidR="00071832" w:rsidRPr="00071832">
        <w:t xml:space="preserve"> </w:t>
      </w:r>
      <w:r w:rsidR="00071832" w:rsidRPr="00071832">
        <w:rPr>
          <w:rFonts w:ascii="Times New Roman" w:hAnsi="Times New Roman" w:cs="Times New Roman"/>
          <w:sz w:val="28"/>
          <w:szCs w:val="28"/>
        </w:rPr>
        <w:t>являющ</w:t>
      </w:r>
      <w:r w:rsidR="00071832">
        <w:rPr>
          <w:rFonts w:ascii="Times New Roman" w:hAnsi="Times New Roman" w:cs="Times New Roman"/>
          <w:sz w:val="28"/>
          <w:szCs w:val="28"/>
        </w:rPr>
        <w:t>и</w:t>
      </w:r>
      <w:r w:rsidR="00071832" w:rsidRPr="00071832">
        <w:rPr>
          <w:rFonts w:ascii="Times New Roman" w:hAnsi="Times New Roman" w:cs="Times New Roman"/>
          <w:sz w:val="28"/>
          <w:szCs w:val="28"/>
        </w:rPr>
        <w:t>мся получател</w:t>
      </w:r>
      <w:r w:rsidR="00071832">
        <w:rPr>
          <w:rFonts w:ascii="Times New Roman" w:hAnsi="Times New Roman" w:cs="Times New Roman"/>
          <w:sz w:val="28"/>
          <w:szCs w:val="28"/>
        </w:rPr>
        <w:t>ями</w:t>
      </w:r>
      <w:r w:rsidR="00071832" w:rsidRPr="00071832">
        <w:rPr>
          <w:rFonts w:ascii="Times New Roman" w:hAnsi="Times New Roman" w:cs="Times New Roman"/>
          <w:sz w:val="28"/>
          <w:szCs w:val="28"/>
        </w:rPr>
        <w:t xml:space="preserve"> субсиди</w:t>
      </w:r>
      <w:r w:rsidR="00071832">
        <w:rPr>
          <w:rFonts w:ascii="Times New Roman" w:hAnsi="Times New Roman" w:cs="Times New Roman"/>
          <w:sz w:val="28"/>
          <w:szCs w:val="28"/>
        </w:rPr>
        <w:t>й</w:t>
      </w:r>
      <w:r w:rsidR="00E029A5">
        <w:rPr>
          <w:rFonts w:ascii="Times New Roman" w:hAnsi="Times New Roman" w:cs="Times New Roman"/>
          <w:sz w:val="28"/>
          <w:szCs w:val="28"/>
        </w:rPr>
        <w:t>;</w:t>
      </w:r>
    </w:p>
    <w:p w14:paraId="341CB52C" w14:textId="5BBEBEF1" w:rsidR="00A13659" w:rsidRDefault="00A13659" w:rsidP="006F69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6F6938">
        <w:rPr>
          <w:rFonts w:ascii="Times New Roman" w:hAnsi="Times New Roman" w:cs="Times New Roman"/>
          <w:sz w:val="28"/>
          <w:szCs w:val="28"/>
        </w:rPr>
        <w:t xml:space="preserve"> </w:t>
      </w:r>
      <w:r>
        <w:rPr>
          <w:rFonts w:ascii="Times New Roman" w:hAnsi="Times New Roman" w:cs="Times New Roman"/>
          <w:sz w:val="28"/>
          <w:szCs w:val="28"/>
        </w:rPr>
        <w:t>осуществление производственной деятельности по изготовлению изделий народных художественных промыслов Республики Дагестан и постановка на налоговый учет на территории Республики Дагестан.</w:t>
      </w:r>
    </w:p>
    <w:p w14:paraId="4C5F2B7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для граждан, применяющих специальный налоговый режим «Налог на профессиональный доход»:</w:t>
      </w:r>
    </w:p>
    <w:p w14:paraId="7A13E6FF" w14:textId="4F5CCBCA"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постановка на учет физического лица в качестве плательщика налога на профессиональный доход на территории Республики Дагестан.</w:t>
      </w:r>
    </w:p>
    <w:p w14:paraId="6891B24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35 настоящего Порядка, комплектности представленных в государственной интегрированной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w:t>
      </w:r>
      <w:r>
        <w:rPr>
          <w:rFonts w:ascii="Times New Roman" w:hAnsi="Times New Roman" w:cs="Times New Roman"/>
          <w:sz w:val="28"/>
          <w:szCs w:val="28"/>
        </w:rPr>
        <w:lastRenderedPageBreak/>
        <w:t>власти, а также использует формы проверки, не противоречащие законодательству Российской Федерации.</w:t>
      </w:r>
    </w:p>
    <w:p w14:paraId="38705DE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Для подтверждения соответствия участника отбора требованиям, предусмотренным пунктом 7 настоящего Порядка, участником отбора в сроки, указанные в объявлении о проведении отбора в составе заявки, подаваемой на отбор, представляются следующие документы (в электронной форме в системе «Электронный бюджет»):</w:t>
      </w:r>
    </w:p>
    <w:p w14:paraId="49D01FA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заявление, формируемое участником отбора согласно пункту 36 настоящего Порядка и содержащее сведения, установленные пунктом 37 настоящего Порядка;</w:t>
      </w:r>
    </w:p>
    <w:p w14:paraId="505BC36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 в случае подачи заявки представителем участника отбора;</w:t>
      </w:r>
    </w:p>
    <w:p w14:paraId="6B642FE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справка-расчет размера причитающейся суммы субсидии, утвержденной приказом Министерства и размещенной на официальном сайте Министерства (https://mintourismrd.ru/) в разделе «Документы»;</w:t>
      </w:r>
    </w:p>
    <w:p w14:paraId="7D8F1A9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(за исключением граждан, применяющих специальный налоговый режим «Налог на профессиональный доход»);</w:t>
      </w:r>
    </w:p>
    <w:p w14:paraId="75FD0DE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46E65089" w14:textId="4C09BFB9" w:rsidR="00A13659" w:rsidRDefault="0088487E"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A13659">
        <w:rPr>
          <w:rFonts w:ascii="Times New Roman" w:hAnsi="Times New Roman" w:cs="Times New Roman"/>
          <w:sz w:val="28"/>
          <w:szCs w:val="28"/>
        </w:rPr>
        <w:t>) копии документов, подтверждающие фактически произведенные получателями средств затраты текущего года и (или) предшествующего года на приобретение нового технологического оборудования и инструментов, сырья и материалов необходимых для изготовления изделий народных художественных промыслов, в том числе:</w:t>
      </w:r>
    </w:p>
    <w:p w14:paraId="0CAC838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копия договора(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поставки (купли-продажи)</w:t>
      </w:r>
      <w:r>
        <w:t xml:space="preserve"> </w:t>
      </w:r>
      <w:r>
        <w:rPr>
          <w:rFonts w:ascii="Times New Roman" w:hAnsi="Times New Roman" w:cs="Times New Roman"/>
          <w:sz w:val="28"/>
          <w:szCs w:val="28"/>
        </w:rPr>
        <w:t>заключенных с организациями всех форм собственности или индивидуальными предпринимателями, с прилагаемым к нему спецификаций содержащей конкретный вид и количество либо ассортимента приобретаемой продукции;</w:t>
      </w:r>
    </w:p>
    <w:p w14:paraId="513E406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товарные накладные или акт(ы) приема-передачи;</w:t>
      </w:r>
    </w:p>
    <w:p w14:paraId="5C3AC83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платежное поручение или приходные кассовые ордера с кассовыми чеками при осуществлении наличных расчетов;</w:t>
      </w:r>
    </w:p>
    <w:p w14:paraId="5620341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копии паспортов или руководства (инструкции) по эксплуатации оборудования или иных документов подтверждающие модель, серийный номер и дату изготовления оборудования (при возмещении затрат на покупку оборудования);</w:t>
      </w:r>
    </w:p>
    <w:p w14:paraId="2C7BE44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физические лица, применяющие специальный налоговый режим «Налог на профессиональный доход», </w:t>
      </w:r>
      <w:bookmarkStart w:id="3" w:name="_Hlk182498885"/>
      <w:r>
        <w:rPr>
          <w:rFonts w:ascii="Times New Roman" w:hAnsi="Times New Roman" w:cs="Times New Roman"/>
          <w:sz w:val="28"/>
          <w:szCs w:val="28"/>
        </w:rPr>
        <w:t xml:space="preserve">дополнительно представляют </w:t>
      </w:r>
      <w:bookmarkEnd w:id="3"/>
      <w:r>
        <w:rPr>
          <w:rFonts w:ascii="Times New Roman" w:hAnsi="Times New Roman" w:cs="Times New Roman"/>
          <w:sz w:val="28"/>
          <w:szCs w:val="28"/>
        </w:rPr>
        <w:t>следующие документы:</w:t>
      </w:r>
    </w:p>
    <w:p w14:paraId="27F0291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справка о постановке на учет (снятии с учета) участника отбора в качестве плательщика налога на профессиональный доход.</w:t>
      </w:r>
    </w:p>
    <w:p w14:paraId="4364456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в подпунктах «г», «д» представляются участником отбора по собственной инициативе.</w:t>
      </w:r>
    </w:p>
    <w:p w14:paraId="78C713D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w:t>
      </w:r>
    </w:p>
    <w:p w14:paraId="08506138"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0EAE53A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выписку из ЕГРЮЛ/ЕГРИП;</w:t>
      </w:r>
    </w:p>
    <w:p w14:paraId="50CAD008"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F9B918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справку о постановке на учет (снятии с учета) физического лица в качестве плательщика налога на профессиональный доход.</w:t>
      </w:r>
    </w:p>
    <w:p w14:paraId="5E29F07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России с помощью сервиса «Предоставление сведений из ЕГРЮЛ/ЕГРИП в электронном виде».</w:t>
      </w:r>
    </w:p>
    <w:p w14:paraId="09FA963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Основаниями для принятия Министерством решения об отказе получателю субсидии в предоставлении субсидии являются:</w:t>
      </w:r>
    </w:p>
    <w:p w14:paraId="6D6284E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получателем субсидии документов, предусмотренных пунктом 9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14:paraId="7791EE4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346F21F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Размер субсидии, предоставляемой получателю, рассчитывается по формуле:</w:t>
      </w:r>
    </w:p>
    <w:p w14:paraId="2675CFAD" w14:textId="77777777" w:rsidR="00A13659" w:rsidRDefault="00A13659" w:rsidP="00A136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 </w:t>
      </w:r>
      <w:bookmarkStart w:id="4" w:name="_Hlk182496592"/>
      <w:r>
        <w:rPr>
          <w:rFonts w:ascii="Times New Roman" w:hAnsi="Times New Roman" w:cs="Times New Roman"/>
          <w:sz w:val="28"/>
          <w:szCs w:val="28"/>
        </w:rPr>
        <w:t>при возмещении затрат на приобретение технологического оборудования и инструментов</w:t>
      </w:r>
      <w:bookmarkEnd w:id="4"/>
      <w:r>
        <w:t xml:space="preserve"> </w:t>
      </w:r>
      <w:r>
        <w:rPr>
          <w:rFonts w:ascii="Times New Roman" w:hAnsi="Times New Roman" w:cs="Times New Roman"/>
          <w:sz w:val="28"/>
          <w:szCs w:val="28"/>
        </w:rPr>
        <w:t>используемых при производстве народных изделий народных художественных промыслов:</w:t>
      </w:r>
    </w:p>
    <w:p w14:paraId="10ACF15F" w14:textId="77777777" w:rsidR="00A13659" w:rsidRDefault="00A13659" w:rsidP="00A13659">
      <w:pPr>
        <w:spacing w:after="0" w:line="240" w:lineRule="auto"/>
        <w:ind w:firstLine="708"/>
        <w:jc w:val="center"/>
        <w:rPr>
          <w:rFonts w:ascii="Times New Roman" w:hAnsi="Times New Roman" w:cs="Times New Roman"/>
          <w:sz w:val="28"/>
          <w:szCs w:val="28"/>
        </w:rPr>
      </w:pPr>
      <w:bookmarkStart w:id="5" w:name="_Hlk182496622"/>
      <w:r>
        <w:rPr>
          <w:rFonts w:ascii="Times New Roman" w:hAnsi="Times New Roman" w:cs="Times New Roman"/>
          <w:sz w:val="28"/>
          <w:szCs w:val="28"/>
        </w:rPr>
        <w:t xml:space="preserve">С = </w:t>
      </w:r>
      <w:bookmarkStart w:id="6" w:name="_Hlk182497308"/>
      <w:r>
        <w:rPr>
          <w:rFonts w:ascii="Times New Roman" w:hAnsi="Times New Roman" w:cs="Times New Roman"/>
          <w:sz w:val="28"/>
          <w:szCs w:val="28"/>
          <w:lang w:val="en-US"/>
        </w:rPr>
        <w:t>T</w:t>
      </w:r>
      <w:bookmarkEnd w:id="6"/>
      <w:r>
        <w:rPr>
          <w:rFonts w:ascii="Times New Roman" w:hAnsi="Times New Roman" w:cs="Times New Roman"/>
          <w:sz w:val="28"/>
          <w:szCs w:val="28"/>
        </w:rPr>
        <w:t xml:space="preserve"> х 70/100≤</w:t>
      </w:r>
      <w:bookmarkStart w:id="7" w:name="_Hlk182497282"/>
      <w:r>
        <w:rPr>
          <w:rFonts w:ascii="Times New Roman" w:hAnsi="Times New Roman" w:cs="Times New Roman"/>
          <w:sz w:val="28"/>
          <w:szCs w:val="28"/>
        </w:rPr>
        <w:t>1500 тысяч рублей;</w:t>
      </w:r>
      <w:bookmarkEnd w:id="5"/>
      <w:bookmarkEnd w:id="7"/>
    </w:p>
    <w:p w14:paraId="55B494F7" w14:textId="77777777" w:rsidR="00A13659" w:rsidRDefault="00A13659" w:rsidP="00A13659">
      <w:pPr>
        <w:spacing w:after="0" w:line="240" w:lineRule="auto"/>
        <w:ind w:firstLine="708"/>
        <w:jc w:val="both"/>
        <w:rPr>
          <w:rFonts w:ascii="Times New Roman" w:hAnsi="Times New Roman" w:cs="Times New Roman"/>
          <w:sz w:val="28"/>
          <w:szCs w:val="28"/>
        </w:rPr>
      </w:pPr>
    </w:p>
    <w:p w14:paraId="0BC39E3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при возмещении части затрат на приобретение сырья и материалов</w:t>
      </w:r>
      <w:r>
        <w:t xml:space="preserve"> </w:t>
      </w:r>
      <w:r>
        <w:rPr>
          <w:rFonts w:ascii="Times New Roman" w:hAnsi="Times New Roman" w:cs="Times New Roman"/>
          <w:sz w:val="28"/>
          <w:szCs w:val="28"/>
        </w:rPr>
        <w:t>используемых при производстве изделий народных художественных промыслов:</w:t>
      </w:r>
    </w:p>
    <w:p w14:paraId="6A98D587" w14:textId="77777777" w:rsidR="00A13659" w:rsidRDefault="00A13659" w:rsidP="00A13659">
      <w:pPr>
        <w:spacing w:after="0" w:line="240" w:lineRule="auto"/>
        <w:ind w:firstLine="708"/>
        <w:jc w:val="both"/>
        <w:rPr>
          <w:rFonts w:ascii="Times New Roman" w:hAnsi="Times New Roman" w:cs="Times New Roman"/>
          <w:sz w:val="28"/>
          <w:szCs w:val="28"/>
        </w:rPr>
      </w:pPr>
    </w:p>
    <w:p w14:paraId="0444956E" w14:textId="77777777" w:rsidR="00A13659" w:rsidRDefault="00A13659" w:rsidP="00A13659">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C= S х 30/100 ≤ 300 тысяч рублей;</w:t>
      </w:r>
    </w:p>
    <w:p w14:paraId="72071949" w14:textId="2BE3131A" w:rsidR="00A13659" w:rsidRDefault="00A13659" w:rsidP="00A13659">
      <w:pPr>
        <w:spacing w:after="0" w:line="240" w:lineRule="auto"/>
        <w:jc w:val="both"/>
        <w:rPr>
          <w:rFonts w:ascii="Times New Roman" w:hAnsi="Times New Roman" w:cs="Times New Roman"/>
          <w:sz w:val="28"/>
          <w:szCs w:val="28"/>
        </w:rPr>
      </w:pPr>
    </w:p>
    <w:p w14:paraId="1561FE6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Где:</w:t>
      </w:r>
    </w:p>
    <w:p w14:paraId="6B68A8A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 размер субсидии, предоставляемой получателю субсидии, рублей;</w:t>
      </w:r>
    </w:p>
    <w:p w14:paraId="2919F6B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T - стоимость технологического оборудования и инструментов;</w:t>
      </w:r>
    </w:p>
    <w:p w14:paraId="641A963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 - стоимость сырья и материалов.</w:t>
      </w:r>
    </w:p>
    <w:p w14:paraId="6B0247C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12. 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Республики Дагестан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14:paraId="518857D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Республики Дагестан, с применением системы «Электронный бюджет».</w:t>
      </w:r>
    </w:p>
    <w:p w14:paraId="769D9B2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Обязательными условиями соглашения являются:</w:t>
      </w:r>
    </w:p>
    <w:p w14:paraId="17562A2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5F9B946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согласие получателя субсидии на осуществление Министерством как главным распорядителем бюджетных средств в отношении 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6E98E76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7AF2CFF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получателя субсидии осуществлять деятельность по изготовлению изделий народных художественных промыслов Республики Дагестан не менее одного календарного года начиная с года, следующего за годом получения субсидии.</w:t>
      </w:r>
    </w:p>
    <w:p w14:paraId="5020CCF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564B77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w:t>
      </w:r>
      <w:r>
        <w:rPr>
          <w:rFonts w:ascii="Times New Roman" w:hAnsi="Times New Roman" w:cs="Times New Roman"/>
          <w:sz w:val="28"/>
          <w:szCs w:val="28"/>
        </w:rPr>
        <w:lastRenderedPageBreak/>
        <w:t>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0B7E7173" w14:textId="1B116B69" w:rsidR="00A13659" w:rsidRDefault="00A13659" w:rsidP="00A13659">
      <w:pPr>
        <w:spacing w:after="0" w:line="240" w:lineRule="auto"/>
        <w:ind w:firstLine="708"/>
        <w:jc w:val="both"/>
        <w:rPr>
          <w:rFonts w:ascii="Times New Roman" w:hAnsi="Times New Roman" w:cs="Times New Roman"/>
          <w:sz w:val="28"/>
          <w:szCs w:val="28"/>
        </w:rPr>
      </w:pPr>
      <w:r w:rsidRPr="00C22A06">
        <w:rPr>
          <w:rFonts w:ascii="Times New Roman" w:hAnsi="Times New Roman" w:cs="Times New Roman"/>
          <w:sz w:val="28"/>
          <w:szCs w:val="28"/>
        </w:rPr>
        <w:t>1</w:t>
      </w:r>
      <w:r w:rsidR="00C22A06" w:rsidRPr="00C22A06">
        <w:rPr>
          <w:rFonts w:ascii="Times New Roman" w:hAnsi="Times New Roman" w:cs="Times New Roman"/>
          <w:sz w:val="28"/>
          <w:szCs w:val="28"/>
        </w:rPr>
        <w:t>4</w:t>
      </w:r>
      <w:r w:rsidRPr="00C22A06">
        <w:rPr>
          <w:rFonts w:ascii="Times New Roman" w:hAnsi="Times New Roman" w:cs="Times New Roman"/>
          <w:sz w:val="28"/>
          <w:szCs w:val="28"/>
        </w:rPr>
        <w:t>.</w:t>
      </w:r>
      <w:r>
        <w:rPr>
          <w:rFonts w:ascii="Times New Roman" w:hAnsi="Times New Roman" w:cs="Times New Roman"/>
          <w:sz w:val="28"/>
          <w:szCs w:val="28"/>
        </w:rPr>
        <w:t xml:space="preserve"> В случае наличия не распределенных по результатам отбора остатков бюджетных ассигнований или увеличения направляемых на приобретение технологического оборудования и инструментов, сырья и материалов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(https://mintourismrd.ru/) в информационно-телекоммуникационной сети «Интернет» не позднее 31 октября текущего финансового года.</w:t>
      </w:r>
    </w:p>
    <w:p w14:paraId="0CD30D44" w14:textId="0652596A" w:rsidR="00A13659" w:rsidRDefault="00A13659" w:rsidP="00A13659">
      <w:pPr>
        <w:spacing w:after="0" w:line="240" w:lineRule="auto"/>
        <w:ind w:firstLine="708"/>
        <w:jc w:val="both"/>
        <w:rPr>
          <w:rFonts w:ascii="Times New Roman" w:hAnsi="Times New Roman" w:cs="Times New Roman"/>
          <w:sz w:val="28"/>
          <w:szCs w:val="28"/>
        </w:rPr>
      </w:pPr>
      <w:r w:rsidRPr="00C22A06">
        <w:rPr>
          <w:rFonts w:ascii="Times New Roman" w:hAnsi="Times New Roman" w:cs="Times New Roman"/>
          <w:sz w:val="28"/>
          <w:szCs w:val="28"/>
        </w:rPr>
        <w:t>1</w:t>
      </w:r>
      <w:r w:rsidR="00C22A06" w:rsidRPr="00C22A06">
        <w:rPr>
          <w:rFonts w:ascii="Times New Roman" w:hAnsi="Times New Roman" w:cs="Times New Roman"/>
          <w:sz w:val="28"/>
          <w:szCs w:val="28"/>
        </w:rPr>
        <w:t>5</w:t>
      </w:r>
      <w:r w:rsidRPr="00C22A06">
        <w:rPr>
          <w:rFonts w:ascii="Times New Roman" w:hAnsi="Times New Roman" w:cs="Times New Roman"/>
          <w:sz w:val="28"/>
          <w:szCs w:val="28"/>
        </w:rPr>
        <w:t>.</w:t>
      </w:r>
      <w:r>
        <w:rPr>
          <w:rFonts w:ascii="Times New Roman" w:hAnsi="Times New Roman" w:cs="Times New Roman"/>
          <w:sz w:val="28"/>
          <w:szCs w:val="28"/>
        </w:rPr>
        <w:t xml:space="preserve"> Направлениями затрат (расходов), на возмещение которых предоставляется субсидия, являются:</w:t>
      </w:r>
    </w:p>
    <w:p w14:paraId="17B09DE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приобретение технологического оборудования и инструментов, необходимых для производства изделий народных художественных промыслов;</w:t>
      </w:r>
    </w:p>
    <w:p w14:paraId="6DA77E1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приобретение сырья и материалов, необходимых для производства изделий народных художественных промыслов.</w:t>
      </w:r>
    </w:p>
    <w:p w14:paraId="6805B8AD" w14:textId="7DBC5A72" w:rsidR="006D6F9F" w:rsidRPr="006D6F9F" w:rsidRDefault="00853005" w:rsidP="006D6F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w:t>
      </w:r>
      <w:r w:rsidR="006D6F9F" w:rsidRPr="006D6F9F">
        <w:rPr>
          <w:rFonts w:ascii="Times New Roman" w:hAnsi="Times New Roman" w:cs="Times New Roman"/>
          <w:sz w:val="28"/>
          <w:szCs w:val="28"/>
        </w:rPr>
        <w:t>Результатом предоставле</w:t>
      </w:r>
      <w:r w:rsidR="006D6F9F">
        <w:rPr>
          <w:rFonts w:ascii="Times New Roman" w:hAnsi="Times New Roman" w:cs="Times New Roman"/>
          <w:sz w:val="28"/>
          <w:szCs w:val="28"/>
        </w:rPr>
        <w:t>ния субсидии</w:t>
      </w:r>
      <w:r w:rsidR="006D6F9F" w:rsidRPr="006D6F9F">
        <w:rPr>
          <w:rFonts w:ascii="Times New Roman" w:hAnsi="Times New Roman" w:cs="Times New Roman"/>
          <w:sz w:val="28"/>
          <w:szCs w:val="28"/>
        </w:rPr>
        <w:t xml:space="preserve"> является «увеличение объемов производства продукции народных художественных промыслов».</w:t>
      </w:r>
    </w:p>
    <w:p w14:paraId="7A0BE8E9" w14:textId="3775C06F" w:rsidR="00853005" w:rsidRDefault="00853005" w:rsidP="006D6F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Количественным</w:t>
      </w:r>
      <w:r w:rsidRPr="00853005">
        <w:rPr>
          <w:rFonts w:ascii="Times New Roman" w:hAnsi="Times New Roman" w:cs="Times New Roman"/>
          <w:sz w:val="28"/>
          <w:szCs w:val="28"/>
        </w:rPr>
        <w:t xml:space="preserve"> значение</w:t>
      </w:r>
      <w:r>
        <w:rPr>
          <w:rFonts w:ascii="Times New Roman" w:hAnsi="Times New Roman" w:cs="Times New Roman"/>
          <w:sz w:val="28"/>
          <w:szCs w:val="28"/>
        </w:rPr>
        <w:t>м</w:t>
      </w:r>
      <w:r w:rsidRPr="00853005">
        <w:rPr>
          <w:rFonts w:ascii="Times New Roman" w:hAnsi="Times New Roman" w:cs="Times New Roman"/>
          <w:sz w:val="28"/>
          <w:szCs w:val="28"/>
        </w:rPr>
        <w:t xml:space="preserve"> результата пре</w:t>
      </w:r>
      <w:r>
        <w:rPr>
          <w:rFonts w:ascii="Times New Roman" w:hAnsi="Times New Roman" w:cs="Times New Roman"/>
          <w:sz w:val="28"/>
          <w:szCs w:val="28"/>
        </w:rPr>
        <w:t>доставления субсидии является р</w:t>
      </w:r>
      <w:r w:rsidRPr="00853005">
        <w:rPr>
          <w:rFonts w:ascii="Times New Roman" w:hAnsi="Times New Roman" w:cs="Times New Roman"/>
          <w:sz w:val="28"/>
          <w:szCs w:val="28"/>
        </w:rPr>
        <w:t>ост производства изделий народных художественных промыслов в 2026 году по о</w:t>
      </w:r>
      <w:r>
        <w:rPr>
          <w:rFonts w:ascii="Times New Roman" w:hAnsi="Times New Roman" w:cs="Times New Roman"/>
          <w:sz w:val="28"/>
          <w:szCs w:val="28"/>
        </w:rPr>
        <w:t>тношению к 2025 году в размере</w:t>
      </w:r>
      <w:r w:rsidRPr="00853005">
        <w:rPr>
          <w:rFonts w:ascii="Times New Roman" w:hAnsi="Times New Roman" w:cs="Times New Roman"/>
          <w:sz w:val="28"/>
          <w:szCs w:val="28"/>
        </w:rPr>
        <w:t xml:space="preserve"> не менее 101 процента.</w:t>
      </w:r>
    </w:p>
    <w:p w14:paraId="6B912295" w14:textId="57E6DCC4" w:rsidR="006D6F9F" w:rsidRPr="006D6F9F" w:rsidRDefault="006D6F9F" w:rsidP="006D6F9F">
      <w:pPr>
        <w:spacing w:after="0" w:line="240" w:lineRule="auto"/>
        <w:ind w:firstLine="708"/>
        <w:jc w:val="both"/>
        <w:rPr>
          <w:rFonts w:ascii="Times New Roman" w:hAnsi="Times New Roman" w:cs="Times New Roman"/>
          <w:sz w:val="28"/>
          <w:szCs w:val="28"/>
        </w:rPr>
      </w:pPr>
      <w:r w:rsidRPr="006D6F9F">
        <w:rPr>
          <w:rFonts w:ascii="Times New Roman" w:hAnsi="Times New Roman" w:cs="Times New Roman"/>
          <w:sz w:val="28"/>
          <w:szCs w:val="28"/>
        </w:rPr>
        <w:t xml:space="preserve">Характеристикой результата является </w:t>
      </w:r>
      <w:r>
        <w:rPr>
          <w:rFonts w:ascii="Times New Roman" w:hAnsi="Times New Roman" w:cs="Times New Roman"/>
          <w:sz w:val="28"/>
          <w:szCs w:val="28"/>
        </w:rPr>
        <w:t>рост производства изделий народ</w:t>
      </w:r>
      <w:r w:rsidRPr="006D6F9F">
        <w:rPr>
          <w:rFonts w:ascii="Times New Roman" w:hAnsi="Times New Roman" w:cs="Times New Roman"/>
          <w:sz w:val="28"/>
          <w:szCs w:val="28"/>
        </w:rPr>
        <w:t>ных художественных пром</w:t>
      </w:r>
      <w:r>
        <w:rPr>
          <w:rFonts w:ascii="Times New Roman" w:hAnsi="Times New Roman" w:cs="Times New Roman"/>
          <w:sz w:val="28"/>
          <w:szCs w:val="28"/>
        </w:rPr>
        <w:t>ыслов получателя субсидии в 2026 году по отношению к 2025</w:t>
      </w:r>
      <w:r w:rsidRPr="006D6F9F">
        <w:rPr>
          <w:rFonts w:ascii="Times New Roman" w:hAnsi="Times New Roman" w:cs="Times New Roman"/>
          <w:sz w:val="28"/>
          <w:szCs w:val="28"/>
        </w:rPr>
        <w:t xml:space="preserve"> году, который определяется </w:t>
      </w:r>
      <w:r w:rsidR="00853005">
        <w:rPr>
          <w:rFonts w:ascii="Times New Roman" w:hAnsi="Times New Roman" w:cs="Times New Roman"/>
          <w:sz w:val="28"/>
          <w:szCs w:val="28"/>
        </w:rPr>
        <w:t>по формуле:</w:t>
      </w:r>
    </w:p>
    <w:p w14:paraId="39E8AC3C" w14:textId="77777777" w:rsidR="006D6F9F" w:rsidRPr="006D6F9F" w:rsidRDefault="006D6F9F" w:rsidP="006D6F9F">
      <w:pPr>
        <w:spacing w:after="0" w:line="240" w:lineRule="auto"/>
        <w:ind w:firstLine="708"/>
        <w:jc w:val="both"/>
        <w:rPr>
          <w:rFonts w:ascii="Times New Roman" w:hAnsi="Times New Roman" w:cs="Times New Roman"/>
          <w:sz w:val="28"/>
          <w:szCs w:val="28"/>
        </w:rPr>
      </w:pPr>
    </w:p>
    <w:p w14:paraId="2E244840" w14:textId="77777777" w:rsidR="006D6F9F" w:rsidRPr="006D6F9F" w:rsidRDefault="006D6F9F" w:rsidP="00853005">
      <w:pPr>
        <w:spacing w:after="0" w:line="240" w:lineRule="auto"/>
        <w:ind w:firstLine="708"/>
        <w:jc w:val="center"/>
        <w:rPr>
          <w:rFonts w:ascii="Times New Roman" w:hAnsi="Times New Roman" w:cs="Times New Roman"/>
          <w:sz w:val="28"/>
          <w:szCs w:val="28"/>
        </w:rPr>
      </w:pPr>
      <w:r w:rsidRPr="006D6F9F">
        <w:rPr>
          <w:rFonts w:ascii="Times New Roman" w:hAnsi="Times New Roman" w:cs="Times New Roman"/>
          <w:sz w:val="28"/>
          <w:szCs w:val="28"/>
        </w:rPr>
        <w:t xml:space="preserve">E = </w:t>
      </w:r>
      <w:proofErr w:type="spellStart"/>
      <w:r w:rsidRPr="006D6F9F">
        <w:rPr>
          <w:rFonts w:ascii="Times New Roman" w:hAnsi="Times New Roman" w:cs="Times New Roman"/>
          <w:sz w:val="28"/>
          <w:szCs w:val="28"/>
        </w:rPr>
        <w:t>Vt</w:t>
      </w:r>
      <w:proofErr w:type="spellEnd"/>
      <w:r w:rsidRPr="006D6F9F">
        <w:rPr>
          <w:rFonts w:ascii="Times New Roman" w:hAnsi="Times New Roman" w:cs="Times New Roman"/>
          <w:sz w:val="28"/>
          <w:szCs w:val="28"/>
        </w:rPr>
        <w:t xml:space="preserve"> / </w:t>
      </w:r>
      <w:proofErr w:type="spellStart"/>
      <w:r w:rsidRPr="006D6F9F">
        <w:rPr>
          <w:rFonts w:ascii="Times New Roman" w:hAnsi="Times New Roman" w:cs="Times New Roman"/>
          <w:sz w:val="28"/>
          <w:szCs w:val="28"/>
        </w:rPr>
        <w:t>Vo</w:t>
      </w:r>
      <w:proofErr w:type="spellEnd"/>
      <w:r w:rsidRPr="006D6F9F">
        <w:rPr>
          <w:rFonts w:ascii="Times New Roman" w:hAnsi="Times New Roman" w:cs="Times New Roman"/>
          <w:sz w:val="28"/>
          <w:szCs w:val="28"/>
        </w:rPr>
        <w:t xml:space="preserve"> x 100%, где:</w:t>
      </w:r>
    </w:p>
    <w:p w14:paraId="40F4798B" w14:textId="77777777" w:rsidR="006D6F9F" w:rsidRPr="006D6F9F" w:rsidRDefault="006D6F9F" w:rsidP="006D6F9F">
      <w:pPr>
        <w:spacing w:after="0" w:line="240" w:lineRule="auto"/>
        <w:ind w:firstLine="708"/>
        <w:jc w:val="both"/>
        <w:rPr>
          <w:rFonts w:ascii="Times New Roman" w:hAnsi="Times New Roman" w:cs="Times New Roman"/>
          <w:sz w:val="28"/>
          <w:szCs w:val="28"/>
        </w:rPr>
      </w:pPr>
    </w:p>
    <w:p w14:paraId="7DE7AF78" w14:textId="45E22A5E" w:rsidR="006D6F9F" w:rsidRPr="006D6F9F" w:rsidRDefault="006D6F9F" w:rsidP="006D6F9F">
      <w:pPr>
        <w:spacing w:after="0" w:line="240" w:lineRule="auto"/>
        <w:ind w:firstLine="708"/>
        <w:jc w:val="both"/>
        <w:rPr>
          <w:rFonts w:ascii="Times New Roman" w:hAnsi="Times New Roman" w:cs="Times New Roman"/>
          <w:sz w:val="28"/>
          <w:szCs w:val="28"/>
        </w:rPr>
      </w:pPr>
      <w:proofErr w:type="spellStart"/>
      <w:r w:rsidRPr="006D6F9F">
        <w:rPr>
          <w:rFonts w:ascii="Times New Roman" w:hAnsi="Times New Roman" w:cs="Times New Roman"/>
          <w:sz w:val="28"/>
          <w:szCs w:val="28"/>
        </w:rPr>
        <w:t>Vt</w:t>
      </w:r>
      <w:proofErr w:type="spellEnd"/>
      <w:r w:rsidRPr="006D6F9F">
        <w:rPr>
          <w:rFonts w:ascii="Times New Roman" w:hAnsi="Times New Roman" w:cs="Times New Roman"/>
          <w:sz w:val="28"/>
          <w:szCs w:val="28"/>
        </w:rPr>
        <w:t xml:space="preserve"> – стоимостный объем производст</w:t>
      </w:r>
      <w:r w:rsidR="00853005">
        <w:rPr>
          <w:rFonts w:ascii="Times New Roman" w:hAnsi="Times New Roman" w:cs="Times New Roman"/>
          <w:sz w:val="28"/>
          <w:szCs w:val="28"/>
        </w:rPr>
        <w:t>ва изделий народных художествен</w:t>
      </w:r>
      <w:r w:rsidRPr="006D6F9F">
        <w:rPr>
          <w:rFonts w:ascii="Times New Roman" w:hAnsi="Times New Roman" w:cs="Times New Roman"/>
          <w:sz w:val="28"/>
          <w:szCs w:val="28"/>
        </w:rPr>
        <w:t xml:space="preserve">ных промыслов (без учета налога </w:t>
      </w:r>
      <w:r w:rsidR="00853005">
        <w:rPr>
          <w:rFonts w:ascii="Times New Roman" w:hAnsi="Times New Roman" w:cs="Times New Roman"/>
          <w:sz w:val="28"/>
          <w:szCs w:val="28"/>
        </w:rPr>
        <w:t xml:space="preserve">на добавленную стоимость) в 2026 </w:t>
      </w:r>
      <w:r w:rsidRPr="006D6F9F">
        <w:rPr>
          <w:rFonts w:ascii="Times New Roman" w:hAnsi="Times New Roman" w:cs="Times New Roman"/>
          <w:sz w:val="28"/>
          <w:szCs w:val="28"/>
        </w:rPr>
        <w:t>году;</w:t>
      </w:r>
    </w:p>
    <w:p w14:paraId="3C4396F7" w14:textId="60B56148" w:rsidR="006D6F9F" w:rsidRPr="006D6F9F" w:rsidRDefault="006D6F9F" w:rsidP="006D6F9F">
      <w:pPr>
        <w:spacing w:after="0" w:line="240" w:lineRule="auto"/>
        <w:ind w:firstLine="708"/>
        <w:jc w:val="both"/>
        <w:rPr>
          <w:rFonts w:ascii="Times New Roman" w:hAnsi="Times New Roman" w:cs="Times New Roman"/>
          <w:sz w:val="28"/>
          <w:szCs w:val="28"/>
        </w:rPr>
      </w:pPr>
      <w:proofErr w:type="spellStart"/>
      <w:r w:rsidRPr="006D6F9F">
        <w:rPr>
          <w:rFonts w:ascii="Times New Roman" w:hAnsi="Times New Roman" w:cs="Times New Roman"/>
          <w:sz w:val="28"/>
          <w:szCs w:val="28"/>
        </w:rPr>
        <w:t>Vo</w:t>
      </w:r>
      <w:proofErr w:type="spellEnd"/>
      <w:r w:rsidRPr="006D6F9F">
        <w:rPr>
          <w:rFonts w:ascii="Times New Roman" w:hAnsi="Times New Roman" w:cs="Times New Roman"/>
          <w:sz w:val="28"/>
          <w:szCs w:val="28"/>
        </w:rPr>
        <w:t xml:space="preserve"> – стоимостный объе</w:t>
      </w:r>
      <w:r w:rsidR="00853005">
        <w:rPr>
          <w:rFonts w:ascii="Times New Roman" w:hAnsi="Times New Roman" w:cs="Times New Roman"/>
          <w:sz w:val="28"/>
          <w:szCs w:val="28"/>
        </w:rPr>
        <w:t>м производства изделий народных художествен</w:t>
      </w:r>
      <w:r w:rsidRPr="006D6F9F">
        <w:rPr>
          <w:rFonts w:ascii="Times New Roman" w:hAnsi="Times New Roman" w:cs="Times New Roman"/>
          <w:sz w:val="28"/>
          <w:szCs w:val="28"/>
        </w:rPr>
        <w:t xml:space="preserve">ных промыслов (без учета налога </w:t>
      </w:r>
      <w:r w:rsidR="00853005">
        <w:rPr>
          <w:rFonts w:ascii="Times New Roman" w:hAnsi="Times New Roman" w:cs="Times New Roman"/>
          <w:sz w:val="28"/>
          <w:szCs w:val="28"/>
        </w:rPr>
        <w:t>на добавленную стоимость) в 2025</w:t>
      </w:r>
      <w:r w:rsidRPr="006D6F9F">
        <w:rPr>
          <w:rFonts w:ascii="Times New Roman" w:hAnsi="Times New Roman" w:cs="Times New Roman"/>
          <w:sz w:val="28"/>
          <w:szCs w:val="28"/>
        </w:rPr>
        <w:t xml:space="preserve"> году.</w:t>
      </w:r>
    </w:p>
    <w:p w14:paraId="55CD6CD0" w14:textId="62228494"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22A06">
        <w:rPr>
          <w:rFonts w:ascii="Times New Roman" w:hAnsi="Times New Roman" w:cs="Times New Roman"/>
          <w:sz w:val="28"/>
          <w:szCs w:val="28"/>
        </w:rPr>
        <w:t>7</w:t>
      </w:r>
      <w:r>
        <w:rPr>
          <w:rFonts w:ascii="Times New Roman" w:hAnsi="Times New Roman" w:cs="Times New Roman"/>
          <w:sz w:val="28"/>
          <w:szCs w:val="28"/>
        </w:rPr>
        <w:t xml:space="preserve">. </w:t>
      </w:r>
      <w:r w:rsidRPr="0028102F">
        <w:rPr>
          <w:rFonts w:ascii="Times New Roman" w:hAnsi="Times New Roman" w:cs="Times New Roman"/>
          <w:sz w:val="28"/>
          <w:szCs w:val="28"/>
        </w:rPr>
        <w:t>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w:t>
      </w:r>
      <w:r w:rsidR="00595A05">
        <w:rPr>
          <w:rFonts w:ascii="Times New Roman" w:hAnsi="Times New Roman" w:cs="Times New Roman"/>
          <w:sz w:val="28"/>
          <w:szCs w:val="28"/>
        </w:rPr>
        <w:t xml:space="preserve"> подпункте «е»</w:t>
      </w:r>
      <w:r w:rsidRPr="0028102F">
        <w:rPr>
          <w:rFonts w:ascii="Times New Roman" w:hAnsi="Times New Roman" w:cs="Times New Roman"/>
          <w:sz w:val="28"/>
          <w:szCs w:val="28"/>
        </w:rPr>
        <w:t xml:space="preserve"> пункте 9 настоящего Порядка, решения о предоставлении субсидии.</w:t>
      </w:r>
    </w:p>
    <w:p w14:paraId="56ADF94D" w14:textId="5F2F19E7" w:rsidR="0088487E" w:rsidRDefault="0088487E"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22A06">
        <w:rPr>
          <w:rFonts w:ascii="Times New Roman" w:hAnsi="Times New Roman" w:cs="Times New Roman"/>
          <w:sz w:val="28"/>
          <w:szCs w:val="28"/>
        </w:rPr>
        <w:t>8</w:t>
      </w:r>
      <w:r>
        <w:rPr>
          <w:rFonts w:ascii="Times New Roman" w:hAnsi="Times New Roman" w:cs="Times New Roman"/>
          <w:sz w:val="28"/>
          <w:szCs w:val="28"/>
        </w:rPr>
        <w:t xml:space="preserve">. </w:t>
      </w:r>
      <w:r w:rsidR="008178DD" w:rsidRPr="008178DD">
        <w:rPr>
          <w:rFonts w:ascii="Times New Roman" w:hAnsi="Times New Roman" w:cs="Times New Roman"/>
          <w:sz w:val="28"/>
          <w:szCs w:val="28"/>
        </w:rPr>
        <w:t xml:space="preserve">Получателю субсидии, соответствующему установленным настоящим Порядком требованиям,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при условии соответствия его требованиям, установленным пунктом </w:t>
      </w:r>
      <w:r w:rsidR="008178DD">
        <w:rPr>
          <w:rFonts w:ascii="Times New Roman" w:hAnsi="Times New Roman" w:cs="Times New Roman"/>
          <w:sz w:val="28"/>
          <w:szCs w:val="28"/>
        </w:rPr>
        <w:t>7</w:t>
      </w:r>
      <w:r w:rsidR="008178DD" w:rsidRPr="008178DD">
        <w:rPr>
          <w:rFonts w:ascii="Times New Roman" w:hAnsi="Times New Roman" w:cs="Times New Roman"/>
          <w:sz w:val="28"/>
          <w:szCs w:val="28"/>
        </w:rPr>
        <w:t xml:space="preserve"> настоящего Порядка, по состоянию на дату заключения соглашения.</w:t>
      </w:r>
    </w:p>
    <w:p w14:paraId="44D4478C" w14:textId="77777777" w:rsidR="00A13659" w:rsidRDefault="00A13659" w:rsidP="00A13659">
      <w:pPr>
        <w:spacing w:after="0" w:line="240" w:lineRule="auto"/>
        <w:jc w:val="both"/>
        <w:rPr>
          <w:rFonts w:ascii="Times New Roman" w:hAnsi="Times New Roman" w:cs="Times New Roman"/>
          <w:sz w:val="28"/>
          <w:szCs w:val="28"/>
        </w:rPr>
      </w:pPr>
    </w:p>
    <w:p w14:paraId="1EC9937D"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III. Требования в части представления отчетности,</w:t>
      </w:r>
    </w:p>
    <w:p w14:paraId="362BDCC8"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осуществления контроля (мониторинга) за соблюдением</w:t>
      </w:r>
    </w:p>
    <w:p w14:paraId="4BC1AB3D"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условий и порядка предоставления субсидии</w:t>
      </w:r>
    </w:p>
    <w:p w14:paraId="5FD3210B"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 ответственность за их нарушение</w:t>
      </w:r>
    </w:p>
    <w:p w14:paraId="41A793B0" w14:textId="77777777" w:rsidR="00A13659" w:rsidRDefault="00A13659" w:rsidP="00A13659">
      <w:pPr>
        <w:spacing w:after="0" w:line="240" w:lineRule="auto"/>
        <w:jc w:val="both"/>
        <w:rPr>
          <w:rFonts w:ascii="Times New Roman" w:hAnsi="Times New Roman" w:cs="Times New Roman"/>
          <w:sz w:val="28"/>
          <w:szCs w:val="28"/>
        </w:rPr>
      </w:pPr>
    </w:p>
    <w:p w14:paraId="54D9A7F8"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 Получатель субсидии не позднее 15 марта года, следующего за годом, в котором ему предоставлена субсидия, представляет в Министерство отчет о достижении значения результата предоставления субсидии и показателя, необходимого для его достижения.</w:t>
      </w:r>
    </w:p>
    <w:p w14:paraId="3D0DB78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Республики Дагестан для соглашений, в системе «Электронный бюджет».</w:t>
      </w:r>
    </w:p>
    <w:p w14:paraId="5247699F" w14:textId="43A48F12"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 Проверка отчетности, указанной в пункте 1</w:t>
      </w:r>
      <w:r w:rsidR="00C22A06">
        <w:rPr>
          <w:rFonts w:ascii="Times New Roman" w:hAnsi="Times New Roman" w:cs="Times New Roman"/>
          <w:sz w:val="28"/>
          <w:szCs w:val="28"/>
        </w:rPr>
        <w:t>8</w:t>
      </w:r>
      <w:r>
        <w:rPr>
          <w:rFonts w:ascii="Times New Roman" w:hAnsi="Times New Roman" w:cs="Times New Roman"/>
          <w:sz w:val="28"/>
          <w:szCs w:val="28"/>
        </w:rPr>
        <w:t xml:space="preserve"> настоящего Порядка, осуществляется Министерством в течение 10 рабочих дней с даты поступления отчетности в Министерство.</w:t>
      </w:r>
    </w:p>
    <w:p w14:paraId="18ABEAF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В случае наличия ошибок,</w:t>
      </w:r>
      <w:r>
        <w:t xml:space="preserve"> </w:t>
      </w:r>
      <w:r>
        <w:rPr>
          <w:rFonts w:ascii="Times New Roman" w:hAnsi="Times New Roman" w:cs="Times New Roman"/>
          <w:sz w:val="28"/>
          <w:szCs w:val="28"/>
        </w:rPr>
        <w:t>недостоверных сведений, несоответствия отчетности установленным формам отчетность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1661659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Проверка Министерством доработанной отчетности осуществляется в соответствии с пунктом 20 настоящего Порядка.</w:t>
      </w:r>
    </w:p>
    <w:p w14:paraId="3183084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раза в год.</w:t>
      </w:r>
    </w:p>
    <w:p w14:paraId="0AE07A8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60C89F5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 Субсидия подлежит возврату в республиканский бюджет Республики Дагестан в случае:</w:t>
      </w:r>
    </w:p>
    <w:p w14:paraId="0B95F62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нарушения получателем субсидии условий, установленных при предоставлении субсидии и выявленных в том числе по фактам проверок, проведенных Министерством и уполномоченными органами государственного финансового контроля Республики Дагестан, - в полном объеме;</w:t>
      </w:r>
    </w:p>
    <w:p w14:paraId="1311AB7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б) недостижения значений результатов предоставления субсидии - в размере, пропорциональном величине недостигнутого значения результата предоставления субсидии.</w:t>
      </w:r>
    </w:p>
    <w:p w14:paraId="27EC820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 средств, подлежащих возврату в республиканский бюджет Республики Дагестан в случае недостижения значений результатов предоставления субсидии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V возврата), рассчитывается по формуле:</w:t>
      </w:r>
    </w:p>
    <w:p w14:paraId="3745E392" w14:textId="77777777" w:rsidR="00A13659" w:rsidRDefault="00A13659" w:rsidP="00A13659">
      <w:pPr>
        <w:spacing w:after="0" w:line="240" w:lineRule="auto"/>
        <w:jc w:val="both"/>
        <w:rPr>
          <w:rFonts w:ascii="Times New Roman" w:hAnsi="Times New Roman" w:cs="Times New Roman"/>
          <w:sz w:val="28"/>
          <w:szCs w:val="28"/>
        </w:rPr>
      </w:pPr>
    </w:p>
    <w:p w14:paraId="0F383062" w14:textId="77777777" w:rsidR="00A13659" w:rsidRDefault="00A13659" w:rsidP="00A13659">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V возврата = С x k / 3,</w:t>
      </w:r>
    </w:p>
    <w:p w14:paraId="79A4D8FE" w14:textId="77777777" w:rsidR="00A13659" w:rsidRDefault="00A13659" w:rsidP="00A13659">
      <w:pPr>
        <w:spacing w:after="0" w:line="240" w:lineRule="auto"/>
        <w:jc w:val="both"/>
        <w:rPr>
          <w:rFonts w:ascii="Times New Roman" w:hAnsi="Times New Roman" w:cs="Times New Roman"/>
          <w:sz w:val="28"/>
          <w:szCs w:val="28"/>
        </w:rPr>
      </w:pPr>
    </w:p>
    <w:p w14:paraId="44258DB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где:</w:t>
      </w:r>
    </w:p>
    <w:p w14:paraId="6FBAB90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 размер субсидии, предоставленной получателю субсидии;</w:t>
      </w:r>
    </w:p>
    <w:p w14:paraId="69589AE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k - коэффициент возврата субсидии.</w:t>
      </w:r>
    </w:p>
    <w:p w14:paraId="073A8E1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Коэффициент возврата субсидии, отражающий уровень недостижения результата предоставления субсидии, рассчитывается по формуле:</w:t>
      </w:r>
    </w:p>
    <w:p w14:paraId="6C690454" w14:textId="77777777" w:rsidR="00A13659" w:rsidRDefault="00A13659" w:rsidP="00A13659">
      <w:pPr>
        <w:spacing w:after="0" w:line="240" w:lineRule="auto"/>
        <w:jc w:val="both"/>
        <w:rPr>
          <w:rFonts w:ascii="Times New Roman" w:hAnsi="Times New Roman" w:cs="Times New Roman"/>
          <w:sz w:val="28"/>
          <w:szCs w:val="28"/>
        </w:rPr>
      </w:pPr>
    </w:p>
    <w:p w14:paraId="13D808C6" w14:textId="77777777" w:rsidR="00A13659" w:rsidRDefault="00A13659" w:rsidP="00A13659">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k = 1 - m / </w:t>
      </w:r>
      <w:r>
        <w:rPr>
          <w:rFonts w:ascii="Times New Roman" w:hAnsi="Times New Roman" w:cs="Times New Roman"/>
          <w:sz w:val="28"/>
          <w:szCs w:val="28"/>
          <w:lang w:val="en-US"/>
        </w:rPr>
        <w:t>n</w:t>
      </w:r>
      <w:r>
        <w:rPr>
          <w:rFonts w:ascii="Times New Roman" w:hAnsi="Times New Roman" w:cs="Times New Roman"/>
          <w:sz w:val="28"/>
          <w:szCs w:val="28"/>
        </w:rPr>
        <w:t>,</w:t>
      </w:r>
    </w:p>
    <w:p w14:paraId="61D549F4" w14:textId="77777777" w:rsidR="00A13659" w:rsidRDefault="00A13659" w:rsidP="00A13659">
      <w:pPr>
        <w:spacing w:after="0" w:line="240" w:lineRule="auto"/>
        <w:jc w:val="both"/>
        <w:rPr>
          <w:rFonts w:ascii="Times New Roman" w:hAnsi="Times New Roman" w:cs="Times New Roman"/>
          <w:sz w:val="28"/>
          <w:szCs w:val="28"/>
        </w:rPr>
      </w:pPr>
    </w:p>
    <w:p w14:paraId="4E82EE0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где:</w:t>
      </w:r>
    </w:p>
    <w:p w14:paraId="0FF375D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m - фактически достигнутое значение результата предоставления субсидии на отчетную дату, указанную в отчете;</w:t>
      </w:r>
    </w:p>
    <w:p w14:paraId="09FB878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 значение результата предоставления субсидии, установленное в соглашении;</w:t>
      </w:r>
    </w:p>
    <w:p w14:paraId="118B0D2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результата предоставления субсидии;</w:t>
      </w:r>
    </w:p>
    <w:p w14:paraId="1E84531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57506A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находящиеся вне контроля сторон соглашения, непосредственно повлиявшие на исполнение обязательств, предусмотренных соглашением.</w:t>
      </w:r>
    </w:p>
    <w:p w14:paraId="058D185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обстоятельствам непреодолимой силы относятся:</w:t>
      </w:r>
    </w:p>
    <w:p w14:paraId="10EAF1F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14:paraId="20511AA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резкие изменения температуры, влажности </w:t>
      </w:r>
      <w:r>
        <w:rPr>
          <w:rFonts w:ascii="Times New Roman" w:hAnsi="Times New Roman" w:cs="Times New Roman"/>
          <w:sz w:val="28"/>
          <w:szCs w:val="28"/>
        </w:rPr>
        <w:lastRenderedPageBreak/>
        <w:t>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62771EB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введение режима ограничительных мероприятий (или) карантина, направленных на предотвращение распространения, ликвидацию очагов заразных, иных болезней животных, подтвержденное правовым актом Главы Республики Дагестан;</w:t>
      </w:r>
    </w:p>
    <w:p w14:paraId="0EE1AA2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стихийные бедствия - землетрясения, наводнения, пожары, лавины, оползни, сели;</w:t>
      </w:r>
    </w:p>
    <w:p w14:paraId="024A181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военные действия, террористические акты, диверсии.</w:t>
      </w:r>
    </w:p>
    <w:p w14:paraId="6F8B672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201F8F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30BA42B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749DB4B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612B2C65" w14:textId="77777777" w:rsidR="00A13659" w:rsidRDefault="00A13659" w:rsidP="00A13659">
      <w:pPr>
        <w:spacing w:after="0" w:line="240" w:lineRule="auto"/>
        <w:jc w:val="both"/>
        <w:rPr>
          <w:rFonts w:ascii="Times New Roman" w:hAnsi="Times New Roman" w:cs="Times New Roman"/>
          <w:sz w:val="28"/>
          <w:szCs w:val="28"/>
        </w:rPr>
      </w:pPr>
    </w:p>
    <w:p w14:paraId="5052FD07" w14:textId="77777777" w:rsidR="00A13659" w:rsidRDefault="00A13659" w:rsidP="00A136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IV. Порядок проведения отбора</w:t>
      </w:r>
    </w:p>
    <w:p w14:paraId="1AC1C352" w14:textId="77777777" w:rsidR="00A13659" w:rsidRDefault="00A13659" w:rsidP="00A13659">
      <w:pPr>
        <w:spacing w:after="0" w:line="240" w:lineRule="auto"/>
        <w:jc w:val="both"/>
        <w:rPr>
          <w:rFonts w:ascii="Times New Roman" w:hAnsi="Times New Roman" w:cs="Times New Roman"/>
          <w:sz w:val="28"/>
          <w:szCs w:val="28"/>
        </w:rPr>
      </w:pPr>
    </w:p>
    <w:p w14:paraId="166EE91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Государственной информационной системой, обеспечивающей проведение отбора получателей субсидий, является система «Электронный бюджет» (https://promote.budget.gov.ru).</w:t>
      </w:r>
    </w:p>
    <w:p w14:paraId="37F1226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30.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38C267D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1517994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Порядком, при наличии соответствующей информации в государственных информационных системах, доступ к которым у Министерства </w:t>
      </w:r>
      <w:r>
        <w:rPr>
          <w:rFonts w:ascii="Times New Roman" w:hAnsi="Times New Roman" w:cs="Times New Roman"/>
          <w:sz w:val="28"/>
          <w:szCs w:val="28"/>
        </w:rPr>
        <w:lastRenderedPageBreak/>
        <w:t>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4560D6C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Проверка участника отбора на соответствие требованиям, указанным в пункте 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F1D0FF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Подтверждение соответствия участника отбора требованиям, указанным в подпунктах «а» и «б» пункта 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8F9ADD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Министерство проводит отбор получателей субсидий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7 и 35 настоящего Порядка, и очередности поступления заявок на участие в отборе получателей субсидий.</w:t>
      </w:r>
    </w:p>
    <w:p w14:paraId="6D8E5B9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Для проведения отбора получателей субсидий Министерство размещает на едином портале, а также на сайте Министерства в подразделе «Государственная поддержка производителей изделий народных художественных промыслов» раздела «Деятельность» не позднее 31 октября текущего года объявление о проведении отбора на предоставление субсидий на возмещение части затрат получателей субсидий.</w:t>
      </w:r>
    </w:p>
    <w:p w14:paraId="095D2EF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туризма и народных художественных промыслов Республики Дагестан (далее - министра) (или уполномоченного им лица), публикуется на едином портале и включает в себя следующую информацию:</w:t>
      </w:r>
    </w:p>
    <w:p w14:paraId="56E0661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способ проведения отбора;</w:t>
      </w:r>
    </w:p>
    <w:p w14:paraId="79BA6E4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сроки проведения отбора;</w:t>
      </w:r>
    </w:p>
    <w:p w14:paraId="0026854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60D3874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2DFA69A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субсидии;</w:t>
      </w:r>
    </w:p>
    <w:p w14:paraId="7AB3AA8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доменное имя и (или) указатели страниц системы «Электронный бюджет» в сети «Интернет»;</w:t>
      </w:r>
    </w:p>
    <w:p w14:paraId="59A27AE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требования к участникам отбора, определенные в соответствии с пунктом 7 настоящего Порядка, и к перечню документов, представляемых участниками отбора для подтверждения их соответствия указанным требованиям;</w:t>
      </w:r>
    </w:p>
    <w:p w14:paraId="4951B2A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категории и (или) критерии отбора;</w:t>
      </w:r>
    </w:p>
    <w:p w14:paraId="5E4090F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подачи заявок участниками отбора и требования, предъявляемые к их форме и содержанию;</w:t>
      </w:r>
    </w:p>
    <w:p w14:paraId="6E06C9D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157B3DF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правила рассмотрения заявок участников отбора в соответствии с пунктами 41 и 42 настоящего Порядка;</w:t>
      </w:r>
    </w:p>
    <w:p w14:paraId="3403F66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возврата заявок на доработку;</w:t>
      </w:r>
    </w:p>
    <w:p w14:paraId="1711B66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отклонения заявок, а также информация об основаниях их отклонения;</w:t>
      </w:r>
    </w:p>
    <w:p w14:paraId="1D902C9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F0C8C0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F63DDB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 в течение которого победитель (победители) отбора должен подписать соглашение о предоставлении субсидии;</w:t>
      </w:r>
    </w:p>
    <w:p w14:paraId="153D05F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611B1B8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которые не могут быть позднее 14-го календарного дня, следующего за днем определения победителя отбора.</w:t>
      </w:r>
    </w:p>
    <w:p w14:paraId="67FB6CAB" w14:textId="77777777" w:rsidR="00A13659" w:rsidRPr="0028102F" w:rsidRDefault="00A13659" w:rsidP="00A13659">
      <w:pPr>
        <w:spacing w:after="0" w:line="240" w:lineRule="auto"/>
        <w:ind w:firstLine="708"/>
        <w:jc w:val="both"/>
        <w:rPr>
          <w:rFonts w:ascii="Times New Roman" w:hAnsi="Times New Roman" w:cs="Times New Roman"/>
          <w:sz w:val="28"/>
          <w:szCs w:val="28"/>
        </w:rPr>
      </w:pPr>
      <w:r w:rsidRPr="0028102F">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3384D488" w14:textId="77777777" w:rsidR="00A13659" w:rsidRPr="0028102F" w:rsidRDefault="00A13659" w:rsidP="00A13659">
      <w:pPr>
        <w:spacing w:after="0" w:line="240" w:lineRule="auto"/>
        <w:ind w:firstLine="708"/>
        <w:jc w:val="both"/>
        <w:rPr>
          <w:rFonts w:ascii="Times New Roman" w:hAnsi="Times New Roman" w:cs="Times New Roman"/>
          <w:sz w:val="28"/>
          <w:szCs w:val="28"/>
        </w:rPr>
      </w:pPr>
      <w:r w:rsidRPr="0028102F">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14:paraId="09DA3B47" w14:textId="77777777" w:rsidR="00A13659" w:rsidRPr="0028102F" w:rsidRDefault="00A13659" w:rsidP="00A13659">
      <w:pPr>
        <w:spacing w:after="0" w:line="240" w:lineRule="auto"/>
        <w:ind w:firstLine="708"/>
        <w:jc w:val="both"/>
        <w:rPr>
          <w:rFonts w:ascii="Times New Roman" w:hAnsi="Times New Roman" w:cs="Times New Roman"/>
          <w:sz w:val="28"/>
          <w:szCs w:val="28"/>
        </w:rPr>
      </w:pPr>
      <w:r w:rsidRPr="0028102F">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420CC6A" w14:textId="77777777" w:rsidR="00A13659" w:rsidRPr="0028102F" w:rsidRDefault="00A13659" w:rsidP="00A13659">
      <w:pPr>
        <w:spacing w:after="0" w:line="240" w:lineRule="auto"/>
        <w:ind w:firstLine="708"/>
        <w:jc w:val="both"/>
        <w:rPr>
          <w:rFonts w:ascii="Times New Roman" w:hAnsi="Times New Roman" w:cs="Times New Roman"/>
          <w:sz w:val="28"/>
          <w:szCs w:val="28"/>
        </w:rPr>
      </w:pPr>
      <w:r w:rsidRPr="0028102F">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94ECC22" w14:textId="77777777" w:rsidR="00A13659" w:rsidRDefault="00A13659" w:rsidP="00A13659">
      <w:pPr>
        <w:spacing w:after="0" w:line="240" w:lineRule="auto"/>
        <w:ind w:firstLine="708"/>
        <w:jc w:val="both"/>
        <w:rPr>
          <w:rFonts w:ascii="Times New Roman" w:hAnsi="Times New Roman" w:cs="Times New Roman"/>
          <w:sz w:val="28"/>
          <w:szCs w:val="28"/>
        </w:rPr>
      </w:pPr>
      <w:r w:rsidRPr="0028102F">
        <w:rPr>
          <w:rFonts w:ascii="Times New Roman" w:hAnsi="Times New Roman" w:cs="Times New Roman"/>
          <w:sz w:val="28"/>
          <w:szCs w:val="28"/>
        </w:rPr>
        <w:lastRenderedPageBreak/>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EFA151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Документы, подтверждающие соответствие участника отбора, должны соответствовать требованиям к документам в соответствии с пунктом 9 настоящего Порядка.</w:t>
      </w:r>
    </w:p>
    <w:p w14:paraId="0B07B39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 Критериями отбора получателей субсидий является их соответствие требованиям и категориям, установленным пунктами 7 и 35 настоящего Порядка.</w:t>
      </w:r>
    </w:p>
    <w:p w14:paraId="4180EC7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 Субсидии предоставляются следующим категориям получателей субсидий:</w:t>
      </w:r>
    </w:p>
    <w:p w14:paraId="09FB5CF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юридические лица, относящиеся к организациям народных художественных промыслов в соответствии с Федеральным законом от 06.01.1999 № 7-ФЗ «О народных художественных промыслах»;</w:t>
      </w:r>
    </w:p>
    <w:p w14:paraId="0B29D56F" w14:textId="5E419BE9" w:rsidR="00A13659" w:rsidRDefault="00A13659" w:rsidP="00A13659">
      <w:pPr>
        <w:spacing w:after="0" w:line="240" w:lineRule="auto"/>
        <w:ind w:firstLine="708"/>
        <w:jc w:val="both"/>
      </w:pPr>
      <w:r>
        <w:rPr>
          <w:rFonts w:ascii="Times New Roman" w:hAnsi="Times New Roman" w:cs="Times New Roman"/>
          <w:sz w:val="28"/>
          <w:szCs w:val="28"/>
        </w:rPr>
        <w:t xml:space="preserve">б) индивидуальные предприниматели, </w:t>
      </w:r>
      <w:bookmarkStart w:id="8" w:name="_Hlk182582455"/>
      <w:r w:rsidR="00867296">
        <w:rPr>
          <w:rFonts w:ascii="Times New Roman" w:hAnsi="Times New Roman" w:cs="Times New Roman"/>
          <w:sz w:val="28"/>
          <w:szCs w:val="28"/>
        </w:rPr>
        <w:t>сведения о которых включены</w:t>
      </w:r>
      <w:r>
        <w:rPr>
          <w:rFonts w:ascii="Times New Roman" w:hAnsi="Times New Roman" w:cs="Times New Roman"/>
          <w:sz w:val="28"/>
          <w:szCs w:val="28"/>
        </w:rPr>
        <w:t xml:space="preserve"> в реестр мастеров народных художественных промыслов Республики Дагестан;</w:t>
      </w:r>
      <w:bookmarkEnd w:id="8"/>
    </w:p>
    <w:p w14:paraId="5EEDC02A" w14:textId="0C172ACD"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физические лица, применяющие специальный налоговый режим «Налог на профессиональный доход», </w:t>
      </w:r>
      <w:bookmarkStart w:id="9" w:name="_Hlk182582210"/>
      <w:r w:rsidR="00867296" w:rsidRPr="00867296">
        <w:rPr>
          <w:rFonts w:ascii="Times New Roman" w:hAnsi="Times New Roman" w:cs="Times New Roman"/>
          <w:sz w:val="28"/>
          <w:szCs w:val="28"/>
        </w:rPr>
        <w:t>сведения о которых включены в реестр мастеров народных художественных промыслов Республики Дагестан</w:t>
      </w:r>
      <w:r>
        <w:rPr>
          <w:rFonts w:ascii="Times New Roman" w:hAnsi="Times New Roman" w:cs="Times New Roman"/>
          <w:sz w:val="28"/>
          <w:szCs w:val="28"/>
        </w:rPr>
        <w:t>;</w:t>
      </w:r>
      <w:bookmarkEnd w:id="9"/>
    </w:p>
    <w:p w14:paraId="61F1F7F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Для участия в отборе участник отбора в сроки, указанные в объявлении о проведении отбора получателей субсидий, формирует и подает в Министерство заявку, в состав которой входят документы, приведенные в пункте 9 настоящего Порядка, в форме электронного документа с использованием системы «Электронный бюджет».</w:t>
      </w:r>
    </w:p>
    <w:p w14:paraId="1AC3212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4ADC1EF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Заявка подписывается:</w:t>
      </w:r>
    </w:p>
    <w:p w14:paraId="799C302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77F16818"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033345A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w:t>
      </w:r>
    </w:p>
    <w:p w14:paraId="6103BE8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7B231D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Фото- и видеоматериалы, включаемые в заявку, должны содержать четкое и контрастное изображение высокого качества.</w:t>
      </w:r>
    </w:p>
    <w:p w14:paraId="3A2EF74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36D1F18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Участник отбора должен соответствовать требованиям пункта 7 настоящего Порядка по состоянию на даты рассмотрения заявки и заключения соглашения.</w:t>
      </w:r>
    </w:p>
    <w:p w14:paraId="2F2CB15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37. Заявка должна содержать следующие сведения:</w:t>
      </w:r>
    </w:p>
    <w:p w14:paraId="609C783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информация и документы об участнике отбора:</w:t>
      </w:r>
    </w:p>
    <w:p w14:paraId="6DBD1B3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 (для юридических лиц);</w:t>
      </w:r>
    </w:p>
    <w:p w14:paraId="0AC903A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(для физических лиц, в том числе индивидуальных предпринимателей);</w:t>
      </w:r>
    </w:p>
    <w:p w14:paraId="5C9D602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1C7E8D2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14:paraId="3DF950C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209DC78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и код причины постановки на учет в налоговом органе (для юридических лиц);</w:t>
      </w:r>
    </w:p>
    <w:p w14:paraId="5FFD487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12D1A15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0F279BF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7D96206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0365DD9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75F1EEE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5D66C49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4A91E44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59F01DF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14:paraId="6BBA44D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63F03AE8"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информация и документы, представляемые при проведении отбора в процессе документооборота:</w:t>
      </w:r>
    </w:p>
    <w:p w14:paraId="1210BCB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2724513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374C35D9" w14:textId="2CE05B6B"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предлагаемое участником отбора значение результата предоставления субсидии, указанное в пункте 1</w:t>
      </w:r>
      <w:r w:rsidR="00C22A06">
        <w:rPr>
          <w:rFonts w:ascii="Times New Roman" w:hAnsi="Times New Roman" w:cs="Times New Roman"/>
          <w:sz w:val="28"/>
          <w:szCs w:val="28"/>
        </w:rPr>
        <w:t>6</w:t>
      </w:r>
      <w:r>
        <w:rPr>
          <w:rFonts w:ascii="Times New Roman" w:hAnsi="Times New Roman" w:cs="Times New Roman"/>
          <w:sz w:val="28"/>
          <w:szCs w:val="28"/>
        </w:rPr>
        <w:t xml:space="preserve"> настоящего Порядка, значение запрашиваемого участником отбора размера субсидии.</w:t>
      </w:r>
    </w:p>
    <w:p w14:paraId="01BA864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BBDE6F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36 настоящего Порядка.</w:t>
      </w:r>
    </w:p>
    <w:p w14:paraId="6F53ADF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78469C4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47E7044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49BC43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40. Не позднее одного рабочего дня, следующего за днем подачи заявки, установленной в объявлении о проведении отбора получателей субсидий, в системе «Электронный бюджет» открывается доступ Министерству к поданной участником отбора заявке для ее рассмотрения.</w:t>
      </w:r>
    </w:p>
    <w:p w14:paraId="66C3B3E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 не позднее одного рабочего дня, следующего за днем завершения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14:paraId="7CD93553"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14:paraId="33DFA8E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дата и время поступления заявки;</w:t>
      </w:r>
    </w:p>
    <w:p w14:paraId="265EF07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233CFE6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75F9373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запрашиваемый участником отбора размер субсидии.</w:t>
      </w:r>
    </w:p>
    <w:p w14:paraId="74C946B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68AA208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представленной участником отбора информации и документов, поданных в составе заявки.</w:t>
      </w:r>
    </w:p>
    <w:p w14:paraId="61AFFE9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41 настоящего Порядка.</w:t>
      </w:r>
    </w:p>
    <w:p w14:paraId="37C5DAB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На стадии рассмотрения заявки основаниями для отклонения заявки от участия в отборе являются:</w:t>
      </w:r>
    </w:p>
    <w:p w14:paraId="3C656B3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несоответствие участника отбора требованиям и категориям, определенным пунктами 7 и 35 настоящего Порядка;</w:t>
      </w:r>
    </w:p>
    <w:p w14:paraId="19CFD03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w:t>
      </w:r>
    </w:p>
    <w:p w14:paraId="547290C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4A29569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2EEAF9EE"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782DF9A"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Pr="008A5B68">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2C8DD0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w:t>
      </w:r>
      <w:r>
        <w:rPr>
          <w:rFonts w:ascii="Times New Roman" w:hAnsi="Times New Roman" w:cs="Times New Roman"/>
          <w:sz w:val="28"/>
          <w:szCs w:val="28"/>
        </w:rPr>
        <w:lastRenderedPageBreak/>
        <w:t>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ED342D6"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9B7CC8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1B2F420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14:paraId="7F03A86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следующую информацию:</w:t>
      </w:r>
    </w:p>
    <w:p w14:paraId="4A5F7BC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время и место проведения рассмотрения заявок;</w:t>
      </w:r>
    </w:p>
    <w:p w14:paraId="4C1CB33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об участниках отбора, заявки которых были рассмотрены;</w:t>
      </w:r>
    </w:p>
    <w:p w14:paraId="041560F1"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334A3F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получателя (получателей) субсидии, с которым заключается соглашение.</w:t>
      </w:r>
    </w:p>
    <w:p w14:paraId="558401B7" w14:textId="77777777" w:rsidR="00A13659" w:rsidRDefault="00A13659" w:rsidP="00A13659">
      <w:pPr>
        <w:spacing w:after="0" w:line="240" w:lineRule="auto"/>
        <w:ind w:firstLine="708"/>
        <w:jc w:val="both"/>
        <w:rPr>
          <w:rFonts w:ascii="Times New Roman" w:hAnsi="Times New Roman" w:cs="Times New Roman"/>
          <w:sz w:val="28"/>
          <w:szCs w:val="28"/>
        </w:rPr>
      </w:pPr>
      <w:r w:rsidRPr="007D6A49">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4442BD65" w14:textId="77777777" w:rsidR="00A13659" w:rsidRPr="00635D6C" w:rsidRDefault="00A13659" w:rsidP="00A13659">
      <w:pPr>
        <w:spacing w:after="0" w:line="240" w:lineRule="auto"/>
        <w:ind w:firstLine="708"/>
        <w:jc w:val="both"/>
        <w:rPr>
          <w:rFonts w:ascii="Times New Roman" w:hAnsi="Times New Roman" w:cs="Times New Roman"/>
          <w:sz w:val="28"/>
          <w:szCs w:val="28"/>
        </w:rPr>
      </w:pPr>
      <w:r w:rsidRPr="00635D6C">
        <w:rPr>
          <w:rFonts w:ascii="Times New Roman" w:hAnsi="Times New Roman" w:cs="Times New Roman"/>
          <w:sz w:val="28"/>
          <w:szCs w:val="28"/>
        </w:rPr>
        <w:t>45. Не позднее чем за 2 рабочих дня до даты окончания срока подачи заявок участниками отбора проведение отбора может быть отменено по решению Министерства в следующих случаях:</w:t>
      </w:r>
    </w:p>
    <w:p w14:paraId="4F68A574" w14:textId="77777777" w:rsidR="00A13659" w:rsidRPr="00635D6C" w:rsidRDefault="00A13659" w:rsidP="00A13659">
      <w:pPr>
        <w:spacing w:after="0" w:line="240" w:lineRule="auto"/>
        <w:ind w:firstLine="708"/>
        <w:jc w:val="both"/>
        <w:rPr>
          <w:rFonts w:ascii="Times New Roman" w:hAnsi="Times New Roman" w:cs="Times New Roman"/>
          <w:sz w:val="28"/>
          <w:szCs w:val="28"/>
        </w:rPr>
      </w:pPr>
      <w:r w:rsidRPr="00635D6C">
        <w:rPr>
          <w:rFonts w:ascii="Times New Roman" w:hAnsi="Times New Roman" w:cs="Times New Roman"/>
          <w:sz w:val="28"/>
          <w:szCs w:val="28"/>
        </w:rPr>
        <w:t>а) внесение изменений в нормативные правовые акты, влекущие изменение порядка предоставления субсидий по данному направлению;</w:t>
      </w:r>
    </w:p>
    <w:p w14:paraId="7CA04434" w14:textId="77777777" w:rsidR="00A13659" w:rsidRPr="00635D6C" w:rsidRDefault="00A13659" w:rsidP="00A13659">
      <w:pPr>
        <w:spacing w:after="0" w:line="240" w:lineRule="auto"/>
        <w:ind w:firstLine="708"/>
        <w:jc w:val="both"/>
        <w:rPr>
          <w:rFonts w:ascii="Times New Roman" w:hAnsi="Times New Roman" w:cs="Times New Roman"/>
          <w:sz w:val="28"/>
          <w:szCs w:val="28"/>
        </w:rPr>
      </w:pPr>
      <w:r w:rsidRPr="00635D6C">
        <w:rPr>
          <w:rFonts w:ascii="Times New Roman" w:hAnsi="Times New Roman" w:cs="Times New Roman"/>
          <w:sz w:val="28"/>
          <w:szCs w:val="28"/>
        </w:rPr>
        <w:t>б) уменьшение объема бюджетных ассигнований на обеспечение реализации мероприятия Государственной программы и лимитов бюджетных обязательств, доведенных Министерству на предоставление субсидии, после объявления отбора.</w:t>
      </w:r>
    </w:p>
    <w:p w14:paraId="2B6582C4" w14:textId="77777777" w:rsidR="00A13659" w:rsidRDefault="00A13659" w:rsidP="00A13659">
      <w:pPr>
        <w:spacing w:after="0" w:line="240" w:lineRule="auto"/>
        <w:ind w:firstLine="708"/>
        <w:jc w:val="both"/>
        <w:rPr>
          <w:rFonts w:ascii="Times New Roman" w:hAnsi="Times New Roman" w:cs="Times New Roman"/>
          <w:sz w:val="28"/>
          <w:szCs w:val="28"/>
        </w:rPr>
      </w:pPr>
      <w:r w:rsidRPr="00635D6C">
        <w:rPr>
          <w:rFonts w:ascii="Times New Roman" w:hAnsi="Times New Roman" w:cs="Times New Roman"/>
          <w:sz w:val="28"/>
          <w:szCs w:val="28"/>
        </w:rPr>
        <w:t xml:space="preserve">Размещение Министерством объявления об отмене проведения отбора </w:t>
      </w:r>
      <w:r>
        <w:rPr>
          <w:rFonts w:ascii="Times New Roman" w:hAnsi="Times New Roman" w:cs="Times New Roman"/>
          <w:sz w:val="28"/>
          <w:szCs w:val="28"/>
        </w:rPr>
        <w:t>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7056670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w:t>
      </w:r>
      <w:r>
        <w:rPr>
          <w:rFonts w:ascii="Times New Roman" w:hAnsi="Times New Roman" w:cs="Times New Roman"/>
          <w:sz w:val="28"/>
          <w:szCs w:val="28"/>
        </w:rPr>
        <w:lastRenderedPageBreak/>
        <w:t>размещается на едином портале и содержит информацию о причинах отмены отбора получателей субсидий.</w:t>
      </w:r>
    </w:p>
    <w:p w14:paraId="3DBC535C"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субсидий в системе «Электронный бюджет».</w:t>
      </w:r>
    </w:p>
    <w:p w14:paraId="7CD6D127"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Отбор получателей субсидий считается отмененным со дня размещения объявления о его отмене на едином портале.</w:t>
      </w:r>
    </w:p>
    <w:p w14:paraId="5822B21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617E092"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1D0F194F"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по окончании срока подачи заявок не подано ни одной заявки;</w:t>
      </w:r>
    </w:p>
    <w:p w14:paraId="674A9E20"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 результатам рассмотрения заявок отклонены все заявки.</w:t>
      </w:r>
    </w:p>
    <w:p w14:paraId="34A114D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46.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 получателей субсидий.</w:t>
      </w:r>
    </w:p>
    <w:p w14:paraId="22A8F5BD"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 По результатам отбора получателей субсидий с победителем (победителями) отбора получателей субсидий заключается соглашение.</w:t>
      </w:r>
    </w:p>
    <w:p w14:paraId="46E81CA4"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519F9645"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14:paraId="7254B4F9"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Получатели субсидии, не обеспечившие подписания соглашения, направленного Министерством в соответствии с абзацем вторым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36AFA17B" w14:textId="77777777" w:rsidR="00A13659" w:rsidRDefault="00A13659" w:rsidP="00A136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1-го рабочего дня, следующего за днем его подписания.</w:t>
      </w:r>
    </w:p>
    <w:p w14:paraId="0AD2AA41" w14:textId="77777777" w:rsidR="00A13659" w:rsidRDefault="00A13659" w:rsidP="00A13659">
      <w:pPr>
        <w:spacing w:after="0" w:line="240" w:lineRule="auto"/>
        <w:jc w:val="both"/>
        <w:rPr>
          <w:rFonts w:ascii="Times New Roman" w:hAnsi="Times New Roman" w:cs="Times New Roman"/>
          <w:sz w:val="28"/>
          <w:szCs w:val="28"/>
        </w:rPr>
      </w:pPr>
    </w:p>
    <w:p w14:paraId="4EDA266D" w14:textId="77777777" w:rsidR="00A13659" w:rsidRDefault="00A13659" w:rsidP="00A13659">
      <w:pPr>
        <w:spacing w:after="0" w:line="240" w:lineRule="auto"/>
        <w:jc w:val="both"/>
        <w:rPr>
          <w:rFonts w:ascii="Times New Roman" w:hAnsi="Times New Roman" w:cs="Times New Roman"/>
          <w:sz w:val="28"/>
          <w:szCs w:val="28"/>
        </w:rPr>
      </w:pPr>
    </w:p>
    <w:p w14:paraId="220100E3" w14:textId="77777777" w:rsidR="00B723E4" w:rsidRDefault="00B723E4"/>
    <w:sectPr w:rsidR="00B723E4" w:rsidSect="00C12EF3">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17"/>
    <w:rsid w:val="00071832"/>
    <w:rsid w:val="003B32D7"/>
    <w:rsid w:val="003C08B0"/>
    <w:rsid w:val="004D2321"/>
    <w:rsid w:val="0057190C"/>
    <w:rsid w:val="00595A05"/>
    <w:rsid w:val="006D6F9F"/>
    <w:rsid w:val="006F6938"/>
    <w:rsid w:val="007C2A74"/>
    <w:rsid w:val="007E48D3"/>
    <w:rsid w:val="008178DD"/>
    <w:rsid w:val="00853005"/>
    <w:rsid w:val="00867296"/>
    <w:rsid w:val="008830A0"/>
    <w:rsid w:val="0088487E"/>
    <w:rsid w:val="008C27F8"/>
    <w:rsid w:val="00A13659"/>
    <w:rsid w:val="00AB55D3"/>
    <w:rsid w:val="00B723E4"/>
    <w:rsid w:val="00B86ADE"/>
    <w:rsid w:val="00C13A1A"/>
    <w:rsid w:val="00C1608F"/>
    <w:rsid w:val="00C22A06"/>
    <w:rsid w:val="00D2621B"/>
    <w:rsid w:val="00D47717"/>
    <w:rsid w:val="00D619D2"/>
    <w:rsid w:val="00E029A5"/>
    <w:rsid w:val="00E34329"/>
    <w:rsid w:val="00EB4E41"/>
    <w:rsid w:val="00ED605F"/>
    <w:rsid w:val="00ED6B0F"/>
    <w:rsid w:val="00EE00A2"/>
    <w:rsid w:val="00F1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FA1C"/>
  <w15:chartTrackingRefBased/>
  <w15:docId w15:val="{37FE53A5-BA08-42EA-850D-BFB5CA13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8B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0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20</Pages>
  <Words>7554</Words>
  <Characters>43063</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cp:lastPrinted>2026-04-15T11:03:00Z</cp:lastPrinted>
  <dcterms:created xsi:type="dcterms:W3CDTF">2026-02-17T13:54:00Z</dcterms:created>
  <dcterms:modified xsi:type="dcterms:W3CDTF">2026-04-15T11:03:00Z</dcterms:modified>
</cp:coreProperties>
</file>