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72225" w14:textId="77777777" w:rsidR="004456DA" w:rsidRPr="00B723E4" w:rsidRDefault="004456DA" w:rsidP="00445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23E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E783C8" wp14:editId="54B76A65">
            <wp:extent cx="86677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05BF35" w14:textId="77777777" w:rsidR="004456DA" w:rsidRPr="00B723E4" w:rsidRDefault="004456DA" w:rsidP="00445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851EF6" w14:textId="77777777" w:rsidR="004456DA" w:rsidRPr="00B723E4" w:rsidRDefault="004456DA" w:rsidP="004456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32"/>
          <w:szCs w:val="20"/>
          <w:lang w:eastAsia="ru-RU"/>
        </w:rPr>
      </w:pPr>
      <w:r w:rsidRPr="00B723E4">
        <w:rPr>
          <w:rFonts w:ascii="Times New Roman" w:eastAsia="Times New Roman" w:hAnsi="Times New Roman" w:cs="Times New Roman"/>
          <w:b/>
          <w:color w:val="0000FF"/>
          <w:sz w:val="32"/>
          <w:szCs w:val="20"/>
          <w:lang w:eastAsia="ru-RU"/>
        </w:rPr>
        <w:t>МИНИСТЕРСТВО ПО ТУРИЗМУ</w:t>
      </w:r>
    </w:p>
    <w:p w14:paraId="0B017A85" w14:textId="77777777" w:rsidR="004456DA" w:rsidRPr="00B723E4" w:rsidRDefault="004456DA" w:rsidP="004456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32"/>
          <w:szCs w:val="20"/>
          <w:lang w:eastAsia="ru-RU"/>
        </w:rPr>
      </w:pPr>
      <w:r w:rsidRPr="00B723E4">
        <w:rPr>
          <w:rFonts w:ascii="Times New Roman" w:eastAsia="Times New Roman" w:hAnsi="Times New Roman" w:cs="Times New Roman"/>
          <w:b/>
          <w:color w:val="0000FF"/>
          <w:sz w:val="32"/>
          <w:szCs w:val="20"/>
          <w:lang w:eastAsia="ru-RU"/>
        </w:rPr>
        <w:t>И НАРОДНЫМ ХУДОЖЕСТВЕННЫМ ПРОМЫСЛАМ РЕСПУБЛИКИ ДАГЕСТАН</w:t>
      </w:r>
    </w:p>
    <w:p w14:paraId="52C5E7CE" w14:textId="77777777" w:rsidR="004456DA" w:rsidRPr="00B723E4" w:rsidRDefault="004456DA" w:rsidP="00445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0"/>
          <w:lang w:eastAsia="ru-RU"/>
        </w:rPr>
      </w:pPr>
    </w:p>
    <w:p w14:paraId="0D5A991D" w14:textId="77777777" w:rsidR="004456DA" w:rsidRPr="00B723E4" w:rsidRDefault="004456DA" w:rsidP="004456D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FF"/>
          <w:sz w:val="36"/>
          <w:szCs w:val="20"/>
          <w:lang w:eastAsia="ru-RU"/>
        </w:rPr>
      </w:pPr>
      <w:proofErr w:type="gramStart"/>
      <w:r w:rsidRPr="00B723E4">
        <w:rPr>
          <w:rFonts w:ascii="Times New Roman" w:eastAsia="Times New Roman" w:hAnsi="Times New Roman" w:cs="Times New Roman"/>
          <w:b/>
          <w:color w:val="0000FF"/>
          <w:sz w:val="36"/>
          <w:szCs w:val="20"/>
          <w:lang w:eastAsia="ru-RU"/>
        </w:rPr>
        <w:t>П  Р</w:t>
      </w:r>
      <w:proofErr w:type="gramEnd"/>
      <w:r w:rsidRPr="00B723E4">
        <w:rPr>
          <w:rFonts w:ascii="Times New Roman" w:eastAsia="Times New Roman" w:hAnsi="Times New Roman" w:cs="Times New Roman"/>
          <w:b/>
          <w:color w:val="0000FF"/>
          <w:sz w:val="36"/>
          <w:szCs w:val="20"/>
          <w:lang w:eastAsia="ru-RU"/>
        </w:rPr>
        <w:t xml:space="preserve">  И  К  А  З</w:t>
      </w:r>
    </w:p>
    <w:p w14:paraId="67B0A7C1" w14:textId="77777777" w:rsidR="004456DA" w:rsidRPr="00B723E4" w:rsidRDefault="004456DA" w:rsidP="004456DA">
      <w:pPr>
        <w:tabs>
          <w:tab w:val="left" w:pos="142"/>
          <w:tab w:val="left" w:pos="284"/>
          <w:tab w:val="left" w:pos="567"/>
        </w:tabs>
        <w:spacing w:after="0" w:line="240" w:lineRule="atLeast"/>
        <w:ind w:right="425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14:paraId="7F20761E" w14:textId="77777777" w:rsidR="004456DA" w:rsidRPr="00B723E4" w:rsidRDefault="004456DA" w:rsidP="004456DA">
      <w:pPr>
        <w:tabs>
          <w:tab w:val="left" w:pos="142"/>
          <w:tab w:val="left" w:pos="284"/>
          <w:tab w:val="left" w:pos="567"/>
        </w:tabs>
        <w:spacing w:after="0" w:line="240" w:lineRule="atLeast"/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</w:pPr>
      <w:r w:rsidRPr="00B723E4"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 xml:space="preserve"> «___»</w:t>
      </w:r>
      <w:r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 xml:space="preserve"> </w:t>
      </w:r>
      <w:r w:rsidRPr="00B723E4"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>________</w:t>
      </w:r>
      <w:r w:rsidR="00FA4DE1"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>2026</w:t>
      </w:r>
      <w:r w:rsidRPr="00B723E4"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 xml:space="preserve"> г.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 xml:space="preserve">                               </w:t>
      </w:r>
      <w:r w:rsidRPr="00B723E4"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 xml:space="preserve">№_______                                                                                </w:t>
      </w:r>
    </w:p>
    <w:p w14:paraId="1B606964" w14:textId="77777777" w:rsidR="004456DA" w:rsidRPr="00B723E4" w:rsidRDefault="004456DA" w:rsidP="00FA4D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3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B7EAFB" w14:textId="77777777" w:rsidR="004456DA" w:rsidRDefault="004456DA" w:rsidP="004456DA">
      <w:pPr>
        <w:spacing w:after="0" w:line="240" w:lineRule="auto"/>
        <w:ind w:firstLine="29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210752063"/>
      <w:r>
        <w:rPr>
          <w:rFonts w:ascii="Times New Roman" w:eastAsia="Calibri" w:hAnsi="Times New Roman" w:cs="Times New Roman"/>
          <w:b/>
          <w:bCs/>
          <w:sz w:val="28"/>
          <w:szCs w:val="28"/>
        </w:rPr>
        <w:t>О внесении изменения в</w:t>
      </w:r>
      <w:r w:rsidRPr="004456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16BE8E3B" w14:textId="38B2927D" w:rsidR="004456DA" w:rsidRDefault="000279E2" w:rsidP="004456DA">
      <w:pPr>
        <w:spacing w:after="0" w:line="240" w:lineRule="auto"/>
        <w:ind w:firstLine="29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4456DA" w:rsidRPr="004456DA">
        <w:rPr>
          <w:rFonts w:ascii="Times New Roman" w:eastAsia="Calibri" w:hAnsi="Times New Roman" w:cs="Times New Roman"/>
          <w:b/>
          <w:bCs/>
          <w:sz w:val="28"/>
          <w:szCs w:val="28"/>
        </w:rPr>
        <w:t>риказ Министерства по туризму и народным художественным промыслам</w:t>
      </w:r>
      <w:r w:rsidR="004456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</w:t>
      </w:r>
      <w:r w:rsidR="004456DA">
        <w:rPr>
          <w:rFonts w:ascii="Times New Roman" w:eastAsia="Calibri" w:hAnsi="Times New Roman" w:cs="Times New Roman"/>
          <w:b/>
          <w:bCs/>
          <w:vanish/>
          <w:sz w:val="28"/>
          <w:szCs w:val="28"/>
        </w:rPr>
        <w:t>Р</w:t>
      </w:r>
      <w:r w:rsidR="004456DA">
        <w:rPr>
          <w:rFonts w:ascii="Times New Roman" w:eastAsia="Calibri" w:hAnsi="Times New Roman" w:cs="Times New Roman"/>
          <w:b/>
          <w:bCs/>
          <w:sz w:val="28"/>
          <w:szCs w:val="28"/>
        </w:rPr>
        <w:t>еспублики Д</w:t>
      </w:r>
      <w:r w:rsidR="004456DA" w:rsidRPr="004456DA">
        <w:rPr>
          <w:rFonts w:ascii="Times New Roman" w:eastAsia="Calibri" w:hAnsi="Times New Roman" w:cs="Times New Roman"/>
          <w:b/>
          <w:bCs/>
          <w:sz w:val="28"/>
          <w:szCs w:val="28"/>
        </w:rPr>
        <w:t>агестан</w:t>
      </w:r>
      <w:r w:rsidR="004456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 12 декабря 2025 №</w:t>
      </w:r>
      <w:r w:rsidR="004456DA" w:rsidRPr="004456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105/ОД</w:t>
      </w:r>
    </w:p>
    <w:p w14:paraId="27632841" w14:textId="77777777" w:rsidR="004456DA" w:rsidRPr="004456DA" w:rsidRDefault="004456DA" w:rsidP="004456DA">
      <w:pPr>
        <w:spacing w:after="0" w:line="240" w:lineRule="auto"/>
        <w:ind w:firstLine="29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0"/>
    <w:p w14:paraId="220C0FA5" w14:textId="77777777" w:rsidR="004456DA" w:rsidRPr="004456DA" w:rsidRDefault="004456DA" w:rsidP="004456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  <w:r w:rsidRPr="004456D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В целях обеспечения контроля за соблюдением получателями субсидий условий и порядка предоставления субсидий, а также достижением результатов их предоставления, приказываю:</w:t>
      </w:r>
    </w:p>
    <w:p w14:paraId="43C0F21A" w14:textId="77777777" w:rsidR="004456DA" w:rsidRDefault="004456DA" w:rsidP="004456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  <w:r w:rsidRPr="004456D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1. Внести в Порядок проведения проверок комплектности (достаточности) представленных юридическими лицами, индивидуальными предпринимателями, физическими лицами - производителями товаров, работ, услуг для получения субсидии, гранта в форме субсидии в Министерство по туризму и народным художественным промыслам Республики Дагестан документов, полноты и достоверности содержащейся в них информации, а также соблюдения условий и порядка предоставления субсидии, гранта в форме субсидии, в том числе в части достижения результатов предоставления субсидии, гранта в форме субсидии, утвержденный приказом Министерства по туризму и народным художественным промыслам Республики Дагестан от 12 декабря 2025 № 105/ОД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</w:t>
      </w:r>
      <w:r w:rsidRPr="004456D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(интернет-портал правовой информации Республики Да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гестан (www.pravo.e-dag.ru) 2026, 9 февраля</w:t>
      </w:r>
      <w:r w:rsidRPr="004456D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№</w:t>
      </w:r>
      <w:r w:rsidRPr="004456D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05027017665</w:t>
      </w:r>
      <w:r w:rsidR="00FA4DE1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, </w:t>
      </w:r>
      <w:r w:rsidR="00FA4DE1" w:rsidRPr="00FA4DE1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зарегистрирован в Министерстве юстиции Республики Дагестан </w:t>
      </w:r>
      <w:r w:rsidR="00FA4DE1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9 февраля 2026</w:t>
      </w:r>
      <w:r w:rsidR="00FA4DE1" w:rsidRPr="00FA4DE1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г. № 8914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) следующее изменение, дополнив пункт 17 раздела Ⅲ </w:t>
      </w:r>
      <w:r w:rsidR="003F73F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абзацем следующего содержания:</w:t>
      </w:r>
    </w:p>
    <w:p w14:paraId="5C149C05" w14:textId="0CCC9D6B" w:rsidR="003F73FC" w:rsidRDefault="003F73FC" w:rsidP="004456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«</w:t>
      </w:r>
      <w:r w:rsidR="004456DA" w:rsidRPr="004456D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В случае </w:t>
      </w:r>
      <w:r w:rsidR="00F677C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предоставления субсидий в форме</w:t>
      </w:r>
      <w:r w:rsidR="00F677C3" w:rsidRPr="00F677C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возмещения </w:t>
      </w:r>
      <w:r w:rsidR="00EF11C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понесенных затрат</w:t>
      </w:r>
      <w:r w:rsidR="00EF11CC" w:rsidRPr="00EF11C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</w:t>
      </w:r>
      <w:r w:rsidR="00EF11C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(</w:t>
      </w:r>
      <w:r w:rsidR="00EF11CC" w:rsidRPr="00EF11C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части понесенных затрат</w:t>
      </w:r>
      <w:r w:rsidR="00EF11C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) </w:t>
      </w:r>
      <w:r w:rsidR="00F677C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у</w:t>
      </w:r>
      <w:r w:rsidR="00F677C3" w:rsidRPr="00F677C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полномоченные должностные лица</w:t>
      </w:r>
      <w:r w:rsidR="00F677C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осуществляют проверку контрагентов </w:t>
      </w:r>
      <w:r w:rsidR="002C1CCC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заявителей</w:t>
      </w:r>
      <w:r w:rsidR="005F2B7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(получателей субсидии)</w:t>
      </w:r>
      <w:r w:rsidR="00BA52C1" w:rsidRPr="00BA52C1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</w:t>
      </w:r>
      <w:r w:rsidR="00BA52C1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до заключения соглашений о предоставлении субсидий</w:t>
      </w:r>
      <w:r w:rsidR="005F2B7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(перечисления субсидии)</w:t>
      </w:r>
      <w:r w:rsidR="00F677C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.».</w:t>
      </w:r>
    </w:p>
    <w:p w14:paraId="1DB25E16" w14:textId="77777777" w:rsidR="004456DA" w:rsidRPr="004456DA" w:rsidRDefault="004456DA" w:rsidP="004456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  <w:r w:rsidRPr="004456D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2. </w:t>
      </w:r>
      <w:r w:rsidR="007815C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Управлению административно-правового обеспечения и надзорной деятельности р</w:t>
      </w:r>
      <w:r w:rsidRPr="004456D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азместить настоящий приказ на официальном сайте </w:t>
      </w:r>
      <w:r w:rsidR="00F677C3" w:rsidRPr="00F677C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Министерства по туризму и народным художественным промыслам Республики Дагестан</w:t>
      </w:r>
      <w:r w:rsidR="007815C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</w:t>
      </w:r>
      <w:r w:rsidRPr="004456D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в информационно-телекоммуникационной се</w:t>
      </w:r>
      <w:r w:rsidR="00F677C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ти «Интернет»</w:t>
      </w:r>
      <w:r w:rsidRPr="004456D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(</w:t>
      </w:r>
      <w:r w:rsidR="00F677C3" w:rsidRPr="00F677C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https://mintourismrd.ru/</w:t>
      </w:r>
      <w:r w:rsidR="00F677C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)</w:t>
      </w:r>
      <w:r w:rsidRPr="004456D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.</w:t>
      </w:r>
    </w:p>
    <w:p w14:paraId="5ED0258B" w14:textId="152CDE69" w:rsidR="004456DA" w:rsidRPr="004456DA" w:rsidRDefault="00F677C3" w:rsidP="004456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3. </w:t>
      </w:r>
      <w:r w:rsidR="007815C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Управлению </w:t>
      </w:r>
      <w:r w:rsidR="004D6E49" w:rsidRPr="004D6E4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административно-правового обеспечения и надзорной деятельности</w:t>
      </w:r>
      <w:bookmarkStart w:id="1" w:name="_GoBack"/>
      <w:bookmarkEnd w:id="1"/>
      <w:r w:rsidR="007815C4" w:rsidRPr="007815C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</w:t>
      </w:r>
      <w:r w:rsidR="007815C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направить настоящий приказ на государственную регистрацию в </w:t>
      </w:r>
      <w:r w:rsidR="007815C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t>Министерство юстиции Республики Дагестан</w:t>
      </w:r>
      <w:r w:rsidR="004456DA" w:rsidRPr="004456D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</w:t>
      </w:r>
      <w:r w:rsidR="007815C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в </w:t>
      </w:r>
      <w:r w:rsidR="004456DA" w:rsidRPr="004456D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установленном законодательством порядке.</w:t>
      </w:r>
    </w:p>
    <w:p w14:paraId="723D1E22" w14:textId="77777777" w:rsidR="004456DA" w:rsidRPr="004456DA" w:rsidRDefault="004456DA" w:rsidP="004456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</w:pPr>
      <w:r w:rsidRPr="004456D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4. Настоящий приказ вступает в силу в установленном законодательством порядке.</w:t>
      </w:r>
    </w:p>
    <w:p w14:paraId="2DB9F9FC" w14:textId="77777777" w:rsidR="004456DA" w:rsidRPr="00B723E4" w:rsidRDefault="004456DA" w:rsidP="004456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6D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5. Контроль за исполнением настоящего приказа </w:t>
      </w:r>
      <w:r w:rsidR="00F677C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оставляю за собой</w:t>
      </w:r>
      <w:r w:rsidRPr="004456D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.</w:t>
      </w:r>
    </w:p>
    <w:p w14:paraId="52B8074C" w14:textId="77777777" w:rsidR="004456DA" w:rsidRPr="00B723E4" w:rsidRDefault="004456DA" w:rsidP="004456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FCC4C6" w14:textId="77777777" w:rsidR="004456DA" w:rsidRPr="00B723E4" w:rsidRDefault="004456DA" w:rsidP="004456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15DBCA" w14:textId="77777777" w:rsidR="004456DA" w:rsidRPr="00B723E4" w:rsidRDefault="004456DA" w:rsidP="004456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Врио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</w:t>
      </w:r>
      <w:r w:rsidRPr="00B723E4">
        <w:rPr>
          <w:rFonts w:ascii="Times New Roman" w:eastAsia="Calibri" w:hAnsi="Times New Roman" w:cs="Times New Roman"/>
          <w:bCs/>
          <w:sz w:val="28"/>
          <w:szCs w:val="28"/>
        </w:rPr>
        <w:t>инистр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B723E4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А. Магомедов</w:t>
      </w:r>
    </w:p>
    <w:p w14:paraId="259D919A" w14:textId="77777777" w:rsidR="00BC4DD9" w:rsidRDefault="00BC4DD9"/>
    <w:sectPr w:rsidR="00BC4DD9" w:rsidSect="00FA4DE1">
      <w:headerReference w:type="default" r:id="rId7"/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121E3" w14:textId="77777777" w:rsidR="0057749E" w:rsidRDefault="0057749E" w:rsidP="00F5625A">
      <w:pPr>
        <w:spacing w:after="0" w:line="240" w:lineRule="auto"/>
      </w:pPr>
      <w:r>
        <w:separator/>
      </w:r>
    </w:p>
  </w:endnote>
  <w:endnote w:type="continuationSeparator" w:id="0">
    <w:p w14:paraId="10E2C024" w14:textId="77777777" w:rsidR="0057749E" w:rsidRDefault="0057749E" w:rsidP="00F5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AEC16" w14:textId="77777777" w:rsidR="0057749E" w:rsidRDefault="0057749E" w:rsidP="00F5625A">
      <w:pPr>
        <w:spacing w:after="0" w:line="240" w:lineRule="auto"/>
      </w:pPr>
      <w:r>
        <w:separator/>
      </w:r>
    </w:p>
  </w:footnote>
  <w:footnote w:type="continuationSeparator" w:id="0">
    <w:p w14:paraId="723C4108" w14:textId="77777777" w:rsidR="0057749E" w:rsidRDefault="0057749E" w:rsidP="00F5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2D566" w14:textId="77777777" w:rsidR="00F5625A" w:rsidRPr="00F5625A" w:rsidRDefault="00F5625A" w:rsidP="00F5625A">
    <w:pPr>
      <w:pStyle w:val="a4"/>
      <w:tabs>
        <w:tab w:val="clear" w:pos="4677"/>
        <w:tab w:val="clear" w:pos="9355"/>
        <w:tab w:val="left" w:pos="8573"/>
      </w:tabs>
      <w:rPr>
        <w:rFonts w:ascii="Times New Roman" w:hAnsi="Times New Roman" w:cs="Times New Roman"/>
        <w:sz w:val="24"/>
        <w:szCs w:val="24"/>
      </w:rPr>
    </w:pPr>
    <w:r>
      <w:tab/>
      <w:t xml:space="preserve">        </w:t>
    </w:r>
    <w:r w:rsidRPr="00F5625A">
      <w:rPr>
        <w:rFonts w:ascii="Times New Roman" w:hAnsi="Times New Roman" w:cs="Times New Roman"/>
        <w:sz w:val="24"/>
        <w:szCs w:val="24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8D"/>
    <w:rsid w:val="000279E2"/>
    <w:rsid w:val="0005268D"/>
    <w:rsid w:val="002C1CCC"/>
    <w:rsid w:val="003F73FC"/>
    <w:rsid w:val="004456DA"/>
    <w:rsid w:val="004D6E49"/>
    <w:rsid w:val="0057749E"/>
    <w:rsid w:val="00581EF9"/>
    <w:rsid w:val="005974BA"/>
    <w:rsid w:val="005F2B79"/>
    <w:rsid w:val="007745B2"/>
    <w:rsid w:val="007815C4"/>
    <w:rsid w:val="009923A3"/>
    <w:rsid w:val="00BA52C1"/>
    <w:rsid w:val="00BC4DD9"/>
    <w:rsid w:val="00EF11CC"/>
    <w:rsid w:val="00F40A43"/>
    <w:rsid w:val="00F5625A"/>
    <w:rsid w:val="00F677C3"/>
    <w:rsid w:val="00FA4DE1"/>
    <w:rsid w:val="00FE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85D2"/>
  <w15:chartTrackingRefBased/>
  <w15:docId w15:val="{725A7FCF-733A-4643-883B-265BCCD3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6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6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625A"/>
  </w:style>
  <w:style w:type="paragraph" w:styleId="a6">
    <w:name w:val="footer"/>
    <w:basedOn w:val="a"/>
    <w:link w:val="a7"/>
    <w:uiPriority w:val="99"/>
    <w:unhideWhenUsed/>
    <w:rsid w:val="00F56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625A"/>
  </w:style>
  <w:style w:type="paragraph" w:styleId="a8">
    <w:name w:val="Balloon Text"/>
    <w:basedOn w:val="a"/>
    <w:link w:val="a9"/>
    <w:uiPriority w:val="99"/>
    <w:semiHidden/>
    <w:unhideWhenUsed/>
    <w:rsid w:val="00EF1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1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cp:lastPrinted>2026-04-28T13:19:00Z</cp:lastPrinted>
  <dcterms:created xsi:type="dcterms:W3CDTF">2026-04-28T05:58:00Z</dcterms:created>
  <dcterms:modified xsi:type="dcterms:W3CDTF">2026-04-28T13:19:00Z</dcterms:modified>
</cp:coreProperties>
</file>