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C0D3" w14:textId="77777777" w:rsidR="002E2122" w:rsidRDefault="002E2122" w:rsidP="002E21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14:paraId="09C63BF1" w14:textId="77777777" w:rsidR="002E2122" w:rsidRDefault="002E2122" w:rsidP="002E21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64580" w14:textId="77777777" w:rsidR="002E2122" w:rsidRDefault="002E2122" w:rsidP="002E21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14:paraId="46D4F4C6" w14:textId="77777777" w:rsidR="002E2122" w:rsidRDefault="002E2122" w:rsidP="002E21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F2F63" w14:textId="77777777" w:rsidR="002E2122" w:rsidRDefault="002E2122" w:rsidP="002E21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Республики Дагестан </w:t>
      </w:r>
    </w:p>
    <w:p w14:paraId="2B89D28A" w14:textId="77777777" w:rsidR="002E2122" w:rsidRDefault="002E2122" w:rsidP="002E21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E2122">
        <w:rPr>
          <w:rFonts w:ascii="Times New Roman" w:hAnsi="Times New Roman" w:cs="Times New Roman"/>
          <w:b/>
          <w:sz w:val="28"/>
          <w:szCs w:val="28"/>
        </w:rPr>
        <w:t>О туристской деятельности в Республике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15ECF6C" w14:textId="77777777" w:rsidR="002E2122" w:rsidRDefault="002E2122" w:rsidP="002E21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485388" w14:textId="77777777" w:rsidR="002E2122" w:rsidRDefault="002E2122" w:rsidP="002E21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2AB92E19" w14:textId="77777777" w:rsidR="002E2122" w:rsidRDefault="002E2122" w:rsidP="002E21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A3692" w14:textId="77777777" w:rsidR="002E2122" w:rsidRDefault="002E2122" w:rsidP="00525F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Закон Республики Дагестан от 18 июня 2001 года № 19 «</w:t>
      </w:r>
      <w:r w:rsidRPr="002E2122">
        <w:rPr>
          <w:rFonts w:ascii="Times New Roman" w:hAnsi="Times New Roman" w:cs="Times New Roman"/>
          <w:bCs/>
          <w:sz w:val="28"/>
          <w:szCs w:val="28"/>
        </w:rPr>
        <w:t>О туристской дея</w:t>
      </w:r>
      <w:r>
        <w:rPr>
          <w:rFonts w:ascii="Times New Roman" w:hAnsi="Times New Roman" w:cs="Times New Roman"/>
          <w:bCs/>
          <w:sz w:val="28"/>
          <w:szCs w:val="28"/>
        </w:rPr>
        <w:t>тельности в Республике Дагестан» (Дагестанская правда, 2001, 22 июня</w:t>
      </w:r>
      <w:r w:rsidR="003356D5">
        <w:rPr>
          <w:rFonts w:ascii="Times New Roman" w:hAnsi="Times New Roman" w:cs="Times New Roman"/>
          <w:bCs/>
          <w:sz w:val="28"/>
          <w:szCs w:val="28"/>
        </w:rPr>
        <w:t>, № 128-129; 2004, 14 октября, № 250-251</w:t>
      </w:r>
      <w:r>
        <w:rPr>
          <w:rFonts w:ascii="Times New Roman" w:hAnsi="Times New Roman" w:cs="Times New Roman"/>
          <w:bCs/>
          <w:sz w:val="28"/>
          <w:szCs w:val="28"/>
        </w:rPr>
        <w:t xml:space="preserve">; 2008, </w:t>
      </w:r>
      <w:r w:rsidR="003356D5">
        <w:rPr>
          <w:rFonts w:ascii="Times New Roman" w:hAnsi="Times New Roman" w:cs="Times New Roman"/>
          <w:bCs/>
          <w:sz w:val="28"/>
          <w:szCs w:val="28"/>
        </w:rPr>
        <w:t>5 февраля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, № </w:t>
      </w:r>
      <w:r w:rsidR="003356D5">
        <w:rPr>
          <w:rFonts w:ascii="Times New Roman" w:hAnsi="Times New Roman" w:cs="Times New Roman"/>
          <w:bCs/>
          <w:sz w:val="28"/>
          <w:szCs w:val="28"/>
        </w:rPr>
        <w:t>29-30</w:t>
      </w:r>
      <w:r>
        <w:rPr>
          <w:rFonts w:ascii="Times New Roman" w:hAnsi="Times New Roman" w:cs="Times New Roman"/>
          <w:bCs/>
          <w:sz w:val="28"/>
          <w:szCs w:val="28"/>
        </w:rPr>
        <w:t>; 20</w:t>
      </w:r>
      <w:r w:rsidR="003356D5">
        <w:rPr>
          <w:rFonts w:ascii="Times New Roman" w:hAnsi="Times New Roman" w:cs="Times New Roman"/>
          <w:bCs/>
          <w:sz w:val="28"/>
          <w:szCs w:val="28"/>
        </w:rPr>
        <w:t>09, 13 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№ </w:t>
      </w:r>
      <w:r w:rsidR="003356D5">
        <w:rPr>
          <w:rFonts w:ascii="Times New Roman" w:hAnsi="Times New Roman" w:cs="Times New Roman"/>
          <w:bCs/>
          <w:sz w:val="28"/>
          <w:szCs w:val="28"/>
        </w:rPr>
        <w:t xml:space="preserve">70-71; 2012, 10 июля № 195-198; 2016, 22 июня, № </w:t>
      </w:r>
      <w:r w:rsidR="003356D5" w:rsidRPr="003356D5">
        <w:rPr>
          <w:rFonts w:ascii="Times New Roman" w:hAnsi="Times New Roman" w:cs="Times New Roman"/>
          <w:bCs/>
          <w:sz w:val="28"/>
          <w:szCs w:val="28"/>
        </w:rPr>
        <w:t>154-162</w:t>
      </w:r>
      <w:r w:rsidR="003356D5">
        <w:rPr>
          <w:rFonts w:ascii="Times New Roman" w:hAnsi="Times New Roman" w:cs="Times New Roman"/>
          <w:bCs/>
          <w:sz w:val="28"/>
          <w:szCs w:val="28"/>
        </w:rPr>
        <w:t>; о</w:t>
      </w:r>
      <w:r w:rsidR="003356D5" w:rsidRPr="003356D5">
        <w:rPr>
          <w:rFonts w:ascii="Times New Roman" w:hAnsi="Times New Roman" w:cs="Times New Roman"/>
          <w:bCs/>
          <w:sz w:val="28"/>
          <w:szCs w:val="28"/>
        </w:rPr>
        <w:t xml:space="preserve">фициальный интернет-портал правовой информации </w:t>
      </w:r>
      <w:r w:rsidR="003356D5">
        <w:rPr>
          <w:rFonts w:ascii="Times New Roman" w:hAnsi="Times New Roman" w:cs="Times New Roman"/>
          <w:bCs/>
          <w:sz w:val="28"/>
          <w:szCs w:val="28"/>
        </w:rPr>
        <w:t>(</w:t>
      </w:r>
      <w:hyperlink r:id="rId7" w:history="1">
        <w:r w:rsidR="003356D5" w:rsidRPr="00FA64A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www.pravo.gov.ru</w:t>
        </w:r>
      </w:hyperlink>
      <w:r w:rsidR="003356D5">
        <w:rPr>
          <w:rFonts w:ascii="Times New Roman" w:hAnsi="Times New Roman" w:cs="Times New Roman"/>
          <w:bCs/>
          <w:sz w:val="28"/>
          <w:szCs w:val="28"/>
        </w:rPr>
        <w:t>), 2017, 11 апреля, № 0500201704110013; 2017, 8 ноября, №</w:t>
      </w:r>
      <w:r w:rsidR="003356D5" w:rsidRPr="003356D5">
        <w:rPr>
          <w:rFonts w:ascii="Times New Roman" w:hAnsi="Times New Roman" w:cs="Times New Roman"/>
          <w:bCs/>
          <w:sz w:val="28"/>
          <w:szCs w:val="28"/>
        </w:rPr>
        <w:t xml:space="preserve"> 0500201711080009</w:t>
      </w:r>
      <w:r w:rsidR="003356D5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356D5" w:rsidRPr="003356D5">
        <w:rPr>
          <w:rFonts w:ascii="Times New Roman" w:hAnsi="Times New Roman" w:cs="Times New Roman"/>
          <w:bCs/>
          <w:sz w:val="28"/>
          <w:szCs w:val="28"/>
        </w:rPr>
        <w:t xml:space="preserve">2017, </w:t>
      </w:r>
      <w:r w:rsidR="003356D5">
        <w:rPr>
          <w:rFonts w:ascii="Times New Roman" w:hAnsi="Times New Roman" w:cs="Times New Roman"/>
          <w:bCs/>
          <w:sz w:val="28"/>
          <w:szCs w:val="28"/>
        </w:rPr>
        <w:t>14 декабря, №</w:t>
      </w:r>
      <w:r w:rsidR="003356D5" w:rsidRPr="003356D5">
        <w:rPr>
          <w:rFonts w:ascii="Times New Roman" w:hAnsi="Times New Roman" w:cs="Times New Roman"/>
          <w:bCs/>
          <w:sz w:val="28"/>
          <w:szCs w:val="28"/>
        </w:rPr>
        <w:t xml:space="preserve"> 0500201712150014</w:t>
      </w:r>
      <w:r w:rsidR="003356D5">
        <w:rPr>
          <w:rFonts w:ascii="Times New Roman" w:hAnsi="Times New Roman" w:cs="Times New Roman"/>
          <w:bCs/>
          <w:sz w:val="28"/>
          <w:szCs w:val="28"/>
        </w:rPr>
        <w:t>; 2018, 7 марта, № 0500201803070003; 2018, 8 ноября, №</w:t>
      </w:r>
      <w:r w:rsidR="003356D5" w:rsidRPr="003356D5">
        <w:rPr>
          <w:rFonts w:ascii="Times New Roman" w:hAnsi="Times New Roman" w:cs="Times New Roman"/>
          <w:bCs/>
          <w:sz w:val="28"/>
          <w:szCs w:val="28"/>
        </w:rPr>
        <w:t xml:space="preserve"> 0500201811080017</w:t>
      </w:r>
      <w:r w:rsidR="003356D5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356D5" w:rsidRPr="003356D5">
        <w:rPr>
          <w:rFonts w:ascii="Times New Roman" w:hAnsi="Times New Roman" w:cs="Times New Roman"/>
          <w:bCs/>
          <w:sz w:val="28"/>
          <w:szCs w:val="28"/>
        </w:rPr>
        <w:t xml:space="preserve">интернет-портал правовой информации Республики Дагестан </w:t>
      </w:r>
      <w:r w:rsidR="003356D5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525F0E" w:rsidRPr="00FA64A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www</w:t>
        </w:r>
        <w:r w:rsidR="00525F0E" w:rsidRPr="00FA64A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.pravo.e-dag.ru</w:t>
        </w:r>
      </w:hyperlink>
      <w:r w:rsidR="003356D5">
        <w:rPr>
          <w:rFonts w:ascii="Times New Roman" w:hAnsi="Times New Roman" w:cs="Times New Roman"/>
          <w:bCs/>
          <w:sz w:val="28"/>
          <w:szCs w:val="28"/>
        </w:rPr>
        <w:t>)</w:t>
      </w:r>
      <w:r w:rsidR="00525F0E">
        <w:rPr>
          <w:rFonts w:ascii="Times New Roman" w:hAnsi="Times New Roman" w:cs="Times New Roman"/>
          <w:bCs/>
          <w:sz w:val="28"/>
          <w:szCs w:val="28"/>
        </w:rPr>
        <w:t xml:space="preserve">, 2019, 30 декабря, № </w:t>
      </w:r>
      <w:r w:rsidR="00525F0E" w:rsidRPr="00525F0E">
        <w:rPr>
          <w:rFonts w:ascii="Times New Roman" w:hAnsi="Times New Roman" w:cs="Times New Roman"/>
          <w:bCs/>
          <w:sz w:val="28"/>
          <w:szCs w:val="28"/>
        </w:rPr>
        <w:t>05004005198</w:t>
      </w:r>
      <w:r w:rsidR="00525F0E">
        <w:rPr>
          <w:rFonts w:ascii="Times New Roman" w:hAnsi="Times New Roman" w:cs="Times New Roman"/>
          <w:bCs/>
          <w:sz w:val="28"/>
          <w:szCs w:val="28"/>
        </w:rPr>
        <w:t>; 2022, 3 марта, №</w:t>
      </w:r>
      <w:r w:rsidR="00525F0E" w:rsidRPr="00525F0E">
        <w:t xml:space="preserve"> </w:t>
      </w:r>
      <w:r w:rsidR="00525F0E" w:rsidRPr="00525F0E">
        <w:rPr>
          <w:rFonts w:ascii="Times New Roman" w:hAnsi="Times New Roman" w:cs="Times New Roman"/>
          <w:bCs/>
          <w:sz w:val="28"/>
          <w:szCs w:val="28"/>
        </w:rPr>
        <w:t>05004008512</w:t>
      </w:r>
      <w:r w:rsidR="00525F0E">
        <w:rPr>
          <w:rFonts w:ascii="Times New Roman" w:hAnsi="Times New Roman" w:cs="Times New Roman"/>
          <w:bCs/>
          <w:sz w:val="28"/>
          <w:szCs w:val="28"/>
        </w:rPr>
        <w:t xml:space="preserve">; 2023, 30 декабря, № </w:t>
      </w:r>
      <w:r w:rsidR="00525F0E" w:rsidRPr="00525F0E">
        <w:rPr>
          <w:rFonts w:ascii="Times New Roman" w:hAnsi="Times New Roman" w:cs="Times New Roman"/>
          <w:bCs/>
          <w:sz w:val="28"/>
          <w:szCs w:val="28"/>
        </w:rPr>
        <w:t>05004012775</w:t>
      </w:r>
      <w:r w:rsidR="00525F0E">
        <w:rPr>
          <w:rFonts w:ascii="Times New Roman" w:hAnsi="Times New Roman" w:cs="Times New Roman"/>
          <w:bCs/>
          <w:sz w:val="28"/>
          <w:szCs w:val="28"/>
        </w:rPr>
        <w:t>; 2024, 3 июля, №</w:t>
      </w:r>
      <w:r w:rsidR="00525F0E" w:rsidRPr="00525F0E">
        <w:t xml:space="preserve"> </w:t>
      </w:r>
      <w:r w:rsidR="00525F0E" w:rsidRPr="00525F0E">
        <w:rPr>
          <w:rFonts w:ascii="Times New Roman" w:hAnsi="Times New Roman" w:cs="Times New Roman"/>
          <w:bCs/>
          <w:sz w:val="28"/>
          <w:szCs w:val="28"/>
        </w:rPr>
        <w:t>05004013690</w:t>
      </w:r>
      <w:r w:rsidR="00525F0E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2ED40082" w14:textId="54108D5B" w:rsidR="008B1D82" w:rsidRPr="00380B62" w:rsidRDefault="0033739D" w:rsidP="00380B6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80B62">
        <w:rPr>
          <w:rFonts w:ascii="Times New Roman" w:hAnsi="Times New Roman" w:cs="Times New Roman"/>
          <w:bCs/>
          <w:sz w:val="28"/>
          <w:szCs w:val="28"/>
        </w:rPr>
        <w:t xml:space="preserve">в статье </w:t>
      </w:r>
      <w:r w:rsidR="008B1D82" w:rsidRPr="00380B62">
        <w:rPr>
          <w:rFonts w:ascii="Times New Roman" w:hAnsi="Times New Roman" w:cs="Times New Roman"/>
          <w:bCs/>
          <w:sz w:val="28"/>
          <w:szCs w:val="28"/>
        </w:rPr>
        <w:t>3.1:</w:t>
      </w:r>
    </w:p>
    <w:p w14:paraId="26E2562C" w14:textId="6E68A921" w:rsidR="00380B62" w:rsidRPr="00380B62" w:rsidRDefault="00380B62" w:rsidP="00380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9" w:history="1">
        <w:r w:rsidRPr="00FA64AD">
          <w:rPr>
            <w:rFonts w:ascii="Times New Roman" w:hAnsi="Times New Roman" w:cs="Times New Roman"/>
            <w:sz w:val="28"/>
            <w:szCs w:val="28"/>
          </w:rPr>
          <w:t>части первой</w:t>
        </w:r>
      </w:hyperlink>
      <w:r w:rsidRPr="00FA64AD">
        <w:rPr>
          <w:rFonts w:ascii="Times New Roman" w:hAnsi="Times New Roman" w:cs="Times New Roman"/>
          <w:sz w:val="28"/>
          <w:szCs w:val="28"/>
        </w:rPr>
        <w:t>:</w:t>
      </w:r>
    </w:p>
    <w:p w14:paraId="40DB335D" w14:textId="63B64298" w:rsidR="003A7B1F" w:rsidRDefault="008B1D82" w:rsidP="008B1D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B1D82">
        <w:rPr>
          <w:rFonts w:ascii="Times New Roman" w:hAnsi="Times New Roman" w:cs="Times New Roman"/>
          <w:bCs/>
          <w:sz w:val="28"/>
          <w:szCs w:val="28"/>
        </w:rPr>
        <w:t>абзац</w:t>
      </w:r>
      <w:r w:rsidR="00E859D3">
        <w:rPr>
          <w:rFonts w:ascii="Times New Roman" w:hAnsi="Times New Roman" w:cs="Times New Roman"/>
          <w:bCs/>
          <w:sz w:val="28"/>
          <w:szCs w:val="28"/>
        </w:rPr>
        <w:t>ы</w:t>
      </w:r>
      <w:r w:rsidRPr="008B1D8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01843617"/>
      <w:r w:rsidRPr="008B1D82">
        <w:rPr>
          <w:rFonts w:ascii="Times New Roman" w:hAnsi="Times New Roman" w:cs="Times New Roman"/>
          <w:bCs/>
          <w:sz w:val="28"/>
          <w:szCs w:val="28"/>
        </w:rPr>
        <w:t>тринадцатый</w:t>
      </w:r>
      <w:bookmarkEnd w:id="0"/>
      <w:r w:rsidR="00E859D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859D3" w:rsidRPr="00E859D3">
        <w:rPr>
          <w:rFonts w:ascii="Times New Roman" w:hAnsi="Times New Roman" w:cs="Times New Roman"/>
          <w:bCs/>
          <w:sz w:val="28"/>
          <w:szCs w:val="28"/>
        </w:rPr>
        <w:t>четырнадцатый</w:t>
      </w:r>
      <w:r w:rsidR="00E85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7B1F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363A429A" w14:textId="6225AE8A" w:rsidR="008B1D82" w:rsidRPr="008B1D82" w:rsidRDefault="003A7B1F" w:rsidP="008B1D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7B1F">
        <w:rPr>
          <w:rFonts w:ascii="Times New Roman" w:hAnsi="Times New Roman" w:cs="Times New Roman"/>
          <w:bCs/>
          <w:sz w:val="28"/>
          <w:szCs w:val="28"/>
        </w:rPr>
        <w:t>организация регионального государственного контроля (надзора) в сфере туристской индустрии</w:t>
      </w:r>
      <w:r w:rsidR="008B1D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FB1471" w14:textId="402D5B63" w:rsidR="008B1D82" w:rsidRDefault="008B1D82" w:rsidP="008B1D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B1D82">
        <w:rPr>
          <w:rFonts w:ascii="Times New Roman" w:hAnsi="Times New Roman" w:cs="Times New Roman"/>
          <w:bCs/>
          <w:sz w:val="28"/>
          <w:szCs w:val="28"/>
        </w:rPr>
        <w:t xml:space="preserve">утверждение положения о региональном государственном контроле (надзоре) в сфере туристской </w:t>
      </w:r>
      <w:bookmarkStart w:id="1" w:name="_GoBack"/>
      <w:bookmarkEnd w:id="1"/>
      <w:r w:rsidRPr="008B1D82">
        <w:rPr>
          <w:rFonts w:ascii="Times New Roman" w:hAnsi="Times New Roman" w:cs="Times New Roman"/>
          <w:bCs/>
          <w:sz w:val="28"/>
          <w:szCs w:val="28"/>
        </w:rPr>
        <w:t>индустрии;»;</w:t>
      </w:r>
    </w:p>
    <w:p w14:paraId="2717BD4F" w14:textId="34C299D8" w:rsidR="00380B62" w:rsidRPr="00380B62" w:rsidRDefault="00380B62" w:rsidP="00380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0" w:history="1">
        <w:r w:rsidRPr="00FA64AD">
          <w:rPr>
            <w:rFonts w:ascii="Times New Roman" w:hAnsi="Times New Roman" w:cs="Times New Roman"/>
            <w:sz w:val="28"/>
            <w:szCs w:val="28"/>
          </w:rPr>
          <w:t>части второй</w:t>
        </w:r>
      </w:hyperlink>
      <w:r w:rsidRPr="00FA64AD">
        <w:rPr>
          <w:rFonts w:ascii="Times New Roman" w:hAnsi="Times New Roman" w:cs="Times New Roman"/>
          <w:sz w:val="28"/>
          <w:szCs w:val="28"/>
        </w:rPr>
        <w:t>:</w:t>
      </w:r>
    </w:p>
    <w:p w14:paraId="3CAA552F" w14:textId="265B9D77" w:rsidR="008B1D82" w:rsidRDefault="008B1D82" w:rsidP="008B1D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380B62" w:rsidRPr="00380B62">
        <w:rPr>
          <w:rFonts w:ascii="Times New Roman" w:hAnsi="Times New Roman" w:cs="Times New Roman"/>
          <w:bCs/>
          <w:sz w:val="28"/>
          <w:szCs w:val="28"/>
        </w:rPr>
        <w:t>тринадцатый</w:t>
      </w:r>
      <w:r w:rsidR="00380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18E631E4" w14:textId="6BBE0D99" w:rsidR="008B1D82" w:rsidRDefault="008B1D82" w:rsidP="008B1D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B1D82">
        <w:rPr>
          <w:rFonts w:ascii="Times New Roman" w:hAnsi="Times New Roman" w:cs="Times New Roman"/>
          <w:bCs/>
          <w:sz w:val="28"/>
          <w:szCs w:val="28"/>
        </w:rPr>
        <w:t>осуществление регионального государственного контроля (надзора) в сфере туристской индустрии;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80B6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F8C748" w14:textId="2B244C4D" w:rsidR="008B1D82" w:rsidRDefault="00380B62" w:rsidP="008B1D8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80B62">
        <w:rPr>
          <w:rFonts w:ascii="Times New Roman" w:hAnsi="Times New Roman" w:cs="Times New Roman"/>
          <w:bCs/>
          <w:sz w:val="28"/>
          <w:szCs w:val="28"/>
        </w:rPr>
        <w:t xml:space="preserve">дополнить новым абзацем </w:t>
      </w:r>
      <w:r>
        <w:rPr>
          <w:rFonts w:ascii="Times New Roman" w:hAnsi="Times New Roman" w:cs="Times New Roman"/>
          <w:bCs/>
          <w:sz w:val="28"/>
          <w:szCs w:val="28"/>
        </w:rPr>
        <w:t>пят</w:t>
      </w:r>
      <w:r w:rsidRPr="00380B62">
        <w:rPr>
          <w:rFonts w:ascii="Times New Roman" w:hAnsi="Times New Roman" w:cs="Times New Roman"/>
          <w:bCs/>
          <w:sz w:val="28"/>
          <w:szCs w:val="28"/>
        </w:rPr>
        <w:t>надцатым следующего содержания</w:t>
      </w:r>
      <w:r w:rsidR="008B1D82">
        <w:rPr>
          <w:rFonts w:ascii="Times New Roman" w:hAnsi="Times New Roman" w:cs="Times New Roman"/>
          <w:bCs/>
          <w:sz w:val="28"/>
          <w:szCs w:val="28"/>
        </w:rPr>
        <w:t>:</w:t>
      </w:r>
    </w:p>
    <w:p w14:paraId="6270C802" w14:textId="0F072F3A" w:rsidR="008B1D82" w:rsidRDefault="008B1D82" w:rsidP="008B1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«утверждение положения об аттестационной комиссии, осуществляющей аттестацию экскурсоводов (гидов) или гидов-переводчиков, в том числе состава указанной аттестационной комиссии;»</w:t>
      </w:r>
      <w:r w:rsidR="00A418C2">
        <w:rPr>
          <w:rFonts w:ascii="Times New Roman" w:hAnsi="Times New Roman" w:cs="Times New Roman"/>
          <w:sz w:val="28"/>
          <w:szCs w:val="28"/>
        </w:rPr>
        <w:t>.</w:t>
      </w:r>
    </w:p>
    <w:p w14:paraId="21AB7527" w14:textId="77777777" w:rsidR="00380B62" w:rsidRDefault="00380B62" w:rsidP="008B1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30BCC3" w14:textId="77777777" w:rsidR="00B81DAE" w:rsidRPr="00D755EB" w:rsidRDefault="00B81DAE" w:rsidP="00B81DA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5E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70C647E6" w14:textId="77777777" w:rsidR="00B81DAE" w:rsidRPr="00D755EB" w:rsidRDefault="00B81DAE" w:rsidP="00B81DA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757A979" w14:textId="2894B3AF" w:rsidR="00B81DAE" w:rsidRPr="00380B62" w:rsidRDefault="00B81DAE" w:rsidP="00380B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755EB"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14:paraId="4580D557" w14:textId="7A854D6F" w:rsidR="00A418C2" w:rsidRDefault="00A418C2" w:rsidP="008B1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F88B91" w14:textId="680F1769" w:rsidR="00A418C2" w:rsidRDefault="00A418C2" w:rsidP="008B1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01F9E7" w14:textId="34DCD5D4" w:rsidR="00A418C2" w:rsidRDefault="00A418C2" w:rsidP="008B1D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33B80A" w14:textId="77777777" w:rsidR="00A418C2" w:rsidRPr="00D755EB" w:rsidRDefault="00A418C2" w:rsidP="00A418C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5EB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</w:p>
    <w:p w14:paraId="622827BB" w14:textId="77777777" w:rsidR="00A418C2" w:rsidRPr="00D755EB" w:rsidRDefault="00A418C2" w:rsidP="00A418C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5EB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                                                                     С. Меликов</w:t>
      </w:r>
    </w:p>
    <w:p w14:paraId="624B544F" w14:textId="77777777" w:rsidR="00F62293" w:rsidRPr="002E2122" w:rsidRDefault="00F62293" w:rsidP="002E2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293" w:rsidRPr="002E2122" w:rsidSect="002E2122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A40B2" w14:textId="77777777" w:rsidR="008E1AF6" w:rsidRDefault="008E1AF6" w:rsidP="00B81DAE">
      <w:pPr>
        <w:spacing w:after="0" w:line="240" w:lineRule="auto"/>
      </w:pPr>
      <w:r>
        <w:separator/>
      </w:r>
    </w:p>
  </w:endnote>
  <w:endnote w:type="continuationSeparator" w:id="0">
    <w:p w14:paraId="0D93E0C0" w14:textId="77777777" w:rsidR="008E1AF6" w:rsidRDefault="008E1AF6" w:rsidP="00B8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3167" w14:textId="77777777" w:rsidR="008E1AF6" w:rsidRDefault="008E1AF6" w:rsidP="00B81DAE">
      <w:pPr>
        <w:spacing w:after="0" w:line="240" w:lineRule="auto"/>
      </w:pPr>
      <w:r>
        <w:separator/>
      </w:r>
    </w:p>
  </w:footnote>
  <w:footnote w:type="continuationSeparator" w:id="0">
    <w:p w14:paraId="2371C883" w14:textId="77777777" w:rsidR="008E1AF6" w:rsidRDefault="008E1AF6" w:rsidP="00B8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0104" w14:textId="591D331B" w:rsidR="00B81DAE" w:rsidRPr="00B81DAE" w:rsidRDefault="00B81DAE" w:rsidP="00B81DAE">
    <w:pPr>
      <w:pStyle w:val="a4"/>
      <w:tabs>
        <w:tab w:val="clear" w:pos="4677"/>
        <w:tab w:val="clear" w:pos="9355"/>
        <w:tab w:val="left" w:pos="8836"/>
      </w:tabs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4FA3"/>
    <w:multiLevelType w:val="hybridMultilevel"/>
    <w:tmpl w:val="73CA8EA6"/>
    <w:lvl w:ilvl="0" w:tplc="DD2C87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AF"/>
    <w:rsid w:val="000D11AF"/>
    <w:rsid w:val="00152414"/>
    <w:rsid w:val="00240FA8"/>
    <w:rsid w:val="002D64F5"/>
    <w:rsid w:val="002E2122"/>
    <w:rsid w:val="003356D5"/>
    <w:rsid w:val="0033739D"/>
    <w:rsid w:val="00380B62"/>
    <w:rsid w:val="003827B0"/>
    <w:rsid w:val="003A7B1F"/>
    <w:rsid w:val="00436F7D"/>
    <w:rsid w:val="0046000E"/>
    <w:rsid w:val="00525F0E"/>
    <w:rsid w:val="0088754F"/>
    <w:rsid w:val="008B1D82"/>
    <w:rsid w:val="008E1AF6"/>
    <w:rsid w:val="00A01A2B"/>
    <w:rsid w:val="00A418C2"/>
    <w:rsid w:val="00B46DB0"/>
    <w:rsid w:val="00B81DAE"/>
    <w:rsid w:val="00E10150"/>
    <w:rsid w:val="00E859D3"/>
    <w:rsid w:val="00F62293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44C5"/>
  <w15:chartTrackingRefBased/>
  <w15:docId w15:val="{5F4E5488-092B-48C4-87B9-00F5DA79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6D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DAE"/>
  </w:style>
  <w:style w:type="paragraph" w:styleId="a6">
    <w:name w:val="footer"/>
    <w:basedOn w:val="a"/>
    <w:link w:val="a7"/>
    <w:uiPriority w:val="99"/>
    <w:unhideWhenUsed/>
    <w:rsid w:val="00B8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DAE"/>
  </w:style>
  <w:style w:type="paragraph" w:styleId="a8">
    <w:name w:val="List Paragraph"/>
    <w:basedOn w:val="a"/>
    <w:uiPriority w:val="34"/>
    <w:qFormat/>
    <w:rsid w:val="0038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46&amp;n=47712&amp;dst=100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7712&amp;dst=100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2025-06-27T08:35:00Z</dcterms:created>
  <dcterms:modified xsi:type="dcterms:W3CDTF">2025-07-10T06:32:00Z</dcterms:modified>
</cp:coreProperties>
</file>