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Минтуризма РД от 15.12.2022 N 174/ОД</w:t>
              <w:br/>
              <w:t xml:space="preserve">"Об утверждении формы нагрудной идентификационной карточки экскурсовода (гида), гида-переводчика в Республике Дагестан"</w:t>
              <w:br/>
              <w:t xml:space="preserve">(Зарегистрировано в Минюсте РД 22.12.2022 N 6404)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25.05.2023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  <w:jc w:val="both"/>
      </w:pPr>
      <w:r>
        <w:rPr>
          <w:sz w:val="20"/>
        </w:rPr>
        <w:t xml:space="preserve">Зарегистрировано в Минюсте РД 22 декабря 2022 г. N 6404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15 декабря 2022 г. N 174/ОД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ФОРМЫ НАГРУДНОЙ ИДЕНТИФИКАЦИОННОЙ КАРТОЧКИ</w:t>
      </w:r>
    </w:p>
    <w:p>
      <w:pPr>
        <w:pStyle w:val="2"/>
        <w:jc w:val="center"/>
      </w:pPr>
      <w:r>
        <w:rPr>
          <w:sz w:val="20"/>
        </w:rPr>
        <w:t xml:space="preserve">ЭКСКУРСОВОДА (ГИДА), ГИДА-ПЕРЕВОДЧИКА В РЕСПУБЛИКЕ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7" w:tooltip="Федеральный закон от 24.11.1996 N 132-ФЗ (ред. от 28.05.2022) &quot;Об основах туристской деятельности в Российской Федерации&quot; {КонсультантПлюс}">
        <w:r>
          <w:rPr>
            <w:sz w:val="20"/>
            <w:color w:val="0000ff"/>
          </w:rPr>
          <w:t xml:space="preserve">статьями 3.2</w:t>
        </w:r>
      </w:hyperlink>
      <w:r>
        <w:rPr>
          <w:sz w:val="20"/>
        </w:rPr>
        <w:t xml:space="preserve">, </w:t>
      </w:r>
      <w:hyperlink w:history="0" r:id="rId8" w:tooltip="Федеральный закон от 24.11.1996 N 132-ФЗ (ред. от 28.05.2022) &quot;Об основах туристской деятельности в Российской Федерации&quot; {КонсультантПлюс}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 Федерального закона от 24.11.1996 N 132-ФЗ "Об основах туристской деятельности в Российской Федерации" ("Собрание законодательства Российской Федерации", 02.12.1996, N 49, ст. 5491, официальный интернет-портал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, 28.05.2022, N 0001202205280015), </w:t>
      </w:r>
      <w:hyperlink w:history="0" r:id="rId9" w:tooltip="Постановление Правительства РФ от 07.05.2022 N 833 &quot;Об утверждении Положения об аттестации экскурсоводов (гидов), гидов-переводчик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7 мая 2022 года N 833 "Об утверждении Положения об аттестации экскурсоводов (гидов), гидов-переводчиков" (официальный интернет-портал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, 12.05.2022, N 0001202205120012), </w:t>
      </w:r>
      <w:hyperlink w:history="0" r:id="rId10" w:tooltip="Закон Республики Дагестан от 18.06.2001 N 19 (ред. от 02.03.2022) &quot;О туристской деятельности в Республике Дагестан&quot; (принят Народным Собранием РД 31.05.2001) (с изм. и доп., вступающими в силу с 01.07.2022) {КонсультантПлюс}">
        <w:r>
          <w:rPr>
            <w:sz w:val="20"/>
            <w:color w:val="0000ff"/>
          </w:rPr>
          <w:t xml:space="preserve">статьей 3.1</w:t>
        </w:r>
      </w:hyperlink>
      <w:r>
        <w:rPr>
          <w:sz w:val="20"/>
        </w:rPr>
        <w:t xml:space="preserve"> Закона Республики Дагестан от 18.06.2001 N 19 "О туристской деятельности в Республике Дагестан" ("Собрание законодательства Республики Дагестан", 29.06.2001, N 6, ст. 420, интернет-портал правовой информации Республики Дагестан </w:t>
      </w:r>
      <w:r>
        <w:rPr>
          <w:sz w:val="20"/>
        </w:rPr>
        <w:t xml:space="preserve">http://pravo.e-dag.ru</w:t>
      </w:r>
      <w:r>
        <w:rPr>
          <w:sz w:val="20"/>
        </w:rPr>
        <w:t xml:space="preserve">, 03.03.2022, N 05004008512),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27" w:tooltip="Приложение N 1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нагрудной идентификационной карточки экскурсовода (гида), гида-переводчика в Республике Дагестан согласно приложению N 1 к настоящему приказу.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Утвердить </w:t>
      </w:r>
      <w:hyperlink w:history="0" w:anchor="P55" w:tooltip="ОПИСАНИЕ НАГРУДНОЙ ИДЕНТИФИКАЦИОННОЙ КАРТОЧКИ ЭКСКУРСОВОДА">
        <w:r>
          <w:rPr>
            <w:sz w:val="20"/>
            <w:color w:val="0000ff"/>
          </w:rPr>
          <w:t xml:space="preserve">описание</w:t>
        </w:r>
      </w:hyperlink>
      <w:r>
        <w:rPr>
          <w:sz w:val="20"/>
        </w:rPr>
        <w:t xml:space="preserve"> нагрудной идентификационной карточки экскурсовода (гида), гида-переводчика в Республике Дагестан согласно приложению N 2 к настоящему приказу.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в установленном законом порядке.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Врио министра по туризму и народным</w:t>
      </w:r>
    </w:p>
    <w:p>
      <w:pPr>
        <w:pStyle w:val="0"/>
        <w:jc w:val="right"/>
      </w:pPr>
      <w:r>
        <w:rPr>
          <w:sz w:val="20"/>
        </w:rPr>
        <w:t xml:space="preserve">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М.ГАБИБУЛЛАЕВ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27" w:name="P27"/>
    <w:bookmarkEnd w:id="27"/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15 декабря 2022 г. N 174/ОД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ЛИЦЕВАЯ СТОРОНА</w:t>
      </w:r>
    </w:p>
    <w:p>
      <w:pPr>
        <w:pStyle w:val="0"/>
        <w:jc w:val="center"/>
      </w:pPr>
      <w:r>
        <w:rPr>
          <w:sz w:val="20"/>
        </w:rPr>
        <w:t xml:space="preserve">НАГРУДНОЙ ИДЕНТИФИКАЦИОННОЙ КАРТОЧКИ ЭКСКУРСОВОДА</w:t>
      </w:r>
    </w:p>
    <w:p>
      <w:pPr>
        <w:pStyle w:val="0"/>
        <w:jc w:val="center"/>
      </w:pPr>
      <w:r>
        <w:rPr>
          <w:sz w:val="20"/>
        </w:rPr>
        <w:t xml:space="preserve">(ГИДА), ГИДА-ПЕРЕВОДЧИКА В РЕСПУБЛИКЕ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position w:val="-429"/>
        </w:rPr>
        <w:drawing>
          <wp:inline distT="0" distB="0" distL="0" distR="0">
            <wp:extent cx="4300855" cy="55854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55" cy="558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ОБОРОТНАЯ СТОРОНА</w:t>
      </w:r>
    </w:p>
    <w:p>
      <w:pPr>
        <w:pStyle w:val="0"/>
        <w:jc w:val="center"/>
      </w:pPr>
      <w:r>
        <w:rPr>
          <w:sz w:val="20"/>
        </w:rPr>
        <w:t xml:space="preserve">НАГРУДНОЙ ИДЕНТИФИКАЦИОННОЙ КАРТОЧКИ ЭКСКУРСОВОДА</w:t>
      </w:r>
    </w:p>
    <w:p>
      <w:pPr>
        <w:pStyle w:val="0"/>
        <w:jc w:val="center"/>
      </w:pPr>
      <w:r>
        <w:rPr>
          <w:sz w:val="20"/>
        </w:rPr>
        <w:t xml:space="preserve">(ГИДА), ГИДА-ПЕРЕВОДЧИКА В РЕСПУБЛИКЕ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position w:val="-419"/>
        </w:rPr>
        <w:drawing>
          <wp:inline distT="0" distB="0" distL="0" distR="0">
            <wp:extent cx="4324350" cy="54483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15 декабря 2022 г. N 174/ОД</w:t>
      </w:r>
    </w:p>
    <w:p>
      <w:pPr>
        <w:pStyle w:val="0"/>
        <w:jc w:val="both"/>
      </w:pPr>
      <w:r>
        <w:rPr>
          <w:sz w:val="20"/>
        </w:rPr>
      </w:r>
    </w:p>
    <w:bookmarkStart w:id="55" w:name="P55"/>
    <w:bookmarkEnd w:id="55"/>
    <w:p>
      <w:pPr>
        <w:pStyle w:val="2"/>
        <w:jc w:val="center"/>
      </w:pPr>
      <w:r>
        <w:rPr>
          <w:sz w:val="20"/>
        </w:rPr>
        <w:t xml:space="preserve">ОПИСАНИЕ НАГРУДНОЙ ИДЕНТИФИКАЦИОННОЙ КАРТОЧКИ ЭКСКУРСОВОДА</w:t>
      </w:r>
    </w:p>
    <w:p>
      <w:pPr>
        <w:pStyle w:val="2"/>
        <w:jc w:val="center"/>
      </w:pPr>
      <w:r>
        <w:rPr>
          <w:sz w:val="20"/>
        </w:rPr>
        <w:t xml:space="preserve">(ГИДА), ГИДА-ПЕРЕВОДЧИКА В РЕСПУБЛИКЕ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Нагрудная идентификационная карточка экскурсовода (гида), гида-переводчика в Республике Дагестан (далее - идентификационная карточка) изготавливается из пластика.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Параметры идентификационной карточки: ширина не менее 100,0 мм, высота не менее 100,0 мм, толщина 0, 76 мм, скругленные углы - 3 мм.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лицевой стороне идентификационной карточки размещается: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В верхней части идентификационной карточки по центру - герб Республики Дагестан, справа - надпись: "Российская Федерация. Республика Дагестан. Министерство по туризму и народным художественным промыслам Республики Дагестан. Контактный телефон: (8722) 55-49-69" с дублированием на английском языке справа от герба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Под надписью, указанной в пункте 1.1 Описания нагрудной идентификационной карточки экскурсовода (гида), гида-переводчика в Республике Дагестан (далее - Описание карточки):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слева - цветная фотография получателя идентификационной карточки;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справа от фотографии - фамилия, имя, отчество (при наличии) с дублированием на английском языке.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Под надписью, указанной в пункте 1.2 Описания карточки, по центру указывается специализация: "ЭКСКУРСОВОД (ГИД)" или "ГИД-ПЕРЕВОДЧИК" с дублированием на английском языке.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Ниже надписи, указанной в пункте 1.3 Описания карточки, слева под фотографией надпись: "Серия, регистрационный номер аттестата" с дублированием на английском языке;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Ниже надписи, указанной в пункте 1.4 Описания карточки: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слева - надпись: "Дата выдачи" с дублированием на английском языке;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центру - надпись: "Срок действия" с дублированием на английском языке;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справа - QR-код, который должен содержать в кодированном виде адрес страницы единого федерального реестра экскурсоводов (гидов), гидов-переводчиков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 оборотной стороне идентификационной карточки размещается: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В верхней части идентификационной карточки по центру размещается надпись: "Наименование субъекта (субъектов) Российской Федерации, в котором (которых) оказываются услуги" с дублированием на английском языке.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Ниже надписи, указанной в пункте 2.1 Описания карточки: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надпись: "Выдан: Министерством по туризму и народным художественным промыслам Республики Дагестан" с дублированием на английском языке;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надпись: "Дата" с дублированием на английском языке.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Под надписью, указанной в пункте 2.2 Описания карточки, размещается надпись: "Горячая линия Министерства по туризму и народным художественным промыслам Республики Дагестан +7 8722 52-24-17".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Ниже надписи, указанной в пункте 2.3 Описания карточки, располагается официальный логотип Министерства по туризму и народным художественным промыслам Республики Дагестан.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Минтуризма РД от 15.12.2022 N 174/ОД</w:t>
            <w:br/>
            <w:t>"Об утверждении формы нагрудной идентификационной карточки экскурсовода (гид...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9A62B3A45E8535B5043BD69AEDA2E111A14CB1EC1AB6BE417DA620CAF8508CA7EDCA168EA0F1868D9EB076D81F32EF70F174ECBD45R7J6L" TargetMode = "External"/>
	<Relationship Id="rId8" Type="http://schemas.openxmlformats.org/officeDocument/2006/relationships/hyperlink" Target="consultantplus://offline/ref=9A62B3A45E8535B5043BD69AEDA2E111A14CB1EC1AB6BE417DA620CAF8508CA7EDCA1684A1F5868D9EB076D81F32EF70F174ECBD45R7J6L" TargetMode = "External"/>
	<Relationship Id="rId9" Type="http://schemas.openxmlformats.org/officeDocument/2006/relationships/hyperlink" Target="consultantplus://offline/ref=9A62B3A45E8535B5043BD69AEDA2E111A14CB0E215BCBE417DA620CAF8508CA7FFCA4E80AAF793D9CAEA21D51FR3J4L" TargetMode = "External"/>
	<Relationship Id="rId10" Type="http://schemas.openxmlformats.org/officeDocument/2006/relationships/hyperlink" Target="consultantplus://offline/ref=9A62B3A45E8535B5043BD68CFECEBC18A346E8E919B7B41F26F97B97AF5986F0AA854FCEECFF8CD9CFF62AD61663A034A167ECB859750855EC14ECR9JEL" TargetMode = "External"/>
	<Relationship Id="rId11" Type="http://schemas.openxmlformats.org/officeDocument/2006/relationships/image" Target="media/image2.png"/>
	<Relationship Id="rId12" Type="http://schemas.openxmlformats.org/officeDocument/2006/relationships/image" Target="media/image3.png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Минтуризма РД от 15.12.2022 N 174/ОД
"Об утверждении формы нагрудной идентификационной карточки экскурсовода (гида), гида-переводчика в Республике Дагестан"
(Зарегистрировано в Минюсте РД 22.12.2022 N 6404)</dc:title>
  <dcterms:created xsi:type="dcterms:W3CDTF">2023-05-25T11:09:17Z</dcterms:created>
</cp:coreProperties>
</file>