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1E" w:rsidRPr="00D05EA2" w:rsidRDefault="0003351E" w:rsidP="00AB11AB">
      <w:pPr>
        <w:tabs>
          <w:tab w:val="left" w:pos="2694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0" w:name="_GoBack"/>
      <w:bookmarkEnd w:id="0"/>
      <w:r w:rsidRPr="00D05EA2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0567902" wp14:editId="406D4740">
            <wp:simplePos x="0" y="0"/>
            <wp:positionH relativeFrom="column">
              <wp:posOffset>2882265</wp:posOffset>
            </wp:positionH>
            <wp:positionV relativeFrom="paragraph">
              <wp:posOffset>95250</wp:posOffset>
            </wp:positionV>
            <wp:extent cx="742950" cy="781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D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 w:type="textWrapping" w:clear="all"/>
      </w:r>
    </w:p>
    <w:p w:rsidR="0003351E" w:rsidRPr="00D05EA2" w:rsidRDefault="0003351E" w:rsidP="000335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eastAsia="ru-RU"/>
        </w:rPr>
      </w:pPr>
      <w:r w:rsidRPr="00D05EA2"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eastAsia="ru-RU"/>
        </w:rPr>
        <w:t>МИНИСТЕРСТВО ПО ТУРИЗМУ</w:t>
      </w:r>
    </w:p>
    <w:p w:rsidR="0003351E" w:rsidRPr="00D05EA2" w:rsidRDefault="0003351E" w:rsidP="000335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eastAsia="ru-RU"/>
        </w:rPr>
      </w:pPr>
      <w:r w:rsidRPr="00D05EA2"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eastAsia="ru-RU"/>
        </w:rPr>
        <w:t>И НАРОДНЫМ ХУДОЖЕСТВЕННЫМ ПРОМЫСЛАМ РЕСПУБЛИКИ ДАГЕСТАН</w:t>
      </w:r>
    </w:p>
    <w:p w:rsidR="0003351E" w:rsidRPr="00D05EA2" w:rsidRDefault="0003351E" w:rsidP="00033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eastAsia="ru-RU"/>
        </w:rPr>
      </w:pPr>
    </w:p>
    <w:p w:rsidR="0003351E" w:rsidRPr="00D05EA2" w:rsidRDefault="0003351E" w:rsidP="0003351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 w:themeColor="text1"/>
          <w:sz w:val="36"/>
          <w:szCs w:val="20"/>
          <w:lang w:eastAsia="ru-RU"/>
        </w:rPr>
      </w:pPr>
      <w:proofErr w:type="gramStart"/>
      <w:r w:rsidRPr="00D05EA2">
        <w:rPr>
          <w:rFonts w:ascii="Times New Roman" w:eastAsia="Times New Roman" w:hAnsi="Times New Roman" w:cs="Times New Roman"/>
          <w:b/>
          <w:color w:val="000000" w:themeColor="text1"/>
          <w:sz w:val="36"/>
          <w:szCs w:val="20"/>
          <w:lang w:eastAsia="ru-RU"/>
        </w:rPr>
        <w:t>П</w:t>
      </w:r>
      <w:proofErr w:type="gramEnd"/>
      <w:r w:rsidRPr="00D05EA2">
        <w:rPr>
          <w:rFonts w:ascii="Times New Roman" w:eastAsia="Times New Roman" w:hAnsi="Times New Roman" w:cs="Times New Roman"/>
          <w:b/>
          <w:color w:val="000000" w:themeColor="text1"/>
          <w:sz w:val="36"/>
          <w:szCs w:val="20"/>
          <w:lang w:eastAsia="ru-RU"/>
        </w:rPr>
        <w:t xml:space="preserve">  Р  И  К  А  З</w:t>
      </w:r>
    </w:p>
    <w:p w:rsidR="0003351E" w:rsidRPr="00D05EA2" w:rsidRDefault="0003351E" w:rsidP="0003351E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03351E" w:rsidRPr="00D05EA2" w:rsidRDefault="0003351E" w:rsidP="00033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03351E" w:rsidRPr="00D05EA2" w:rsidRDefault="0003351E" w:rsidP="0003351E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D05EA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      «</w:t>
      </w:r>
      <w:r w:rsidR="00D80776" w:rsidRPr="00D05EA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____</w:t>
      </w:r>
      <w:r w:rsidRPr="00D05EA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»</w:t>
      </w:r>
      <w:r w:rsidR="00FC55DC" w:rsidRPr="00D05EA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="00D80776" w:rsidRPr="00D05EA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________</w:t>
      </w:r>
      <w:r w:rsidR="00FC55DC" w:rsidRPr="00D05EA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Pr="00D05EA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20</w:t>
      </w:r>
      <w:r w:rsidR="00D80776" w:rsidRPr="00D05EA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23</w:t>
      </w:r>
      <w:r w:rsidRPr="00D05EA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г.                                                                                                  №</w:t>
      </w:r>
      <w:r w:rsidR="00D80776" w:rsidRPr="00D05EA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_____</w:t>
      </w:r>
      <w:r w:rsidR="00FC55DC" w:rsidRPr="00D05EA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/ОД</w:t>
      </w:r>
      <w:r w:rsidRPr="00D05EA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                                                                           </w:t>
      </w:r>
    </w:p>
    <w:p w:rsidR="0003351E" w:rsidRPr="00D05EA2" w:rsidRDefault="0003351E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776" w:rsidRPr="00D05EA2" w:rsidRDefault="0003351E" w:rsidP="00DE7A64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 утверждении </w:t>
      </w:r>
      <w:r w:rsidR="005A1D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Pr="00D05E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оложения о порядке проведения аттестации </w:t>
      </w:r>
    </w:p>
    <w:p w:rsidR="0003351E" w:rsidRPr="00D05EA2" w:rsidRDefault="0003351E" w:rsidP="00DE7A64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государственных гражданских служащих</w:t>
      </w:r>
      <w:r w:rsidR="005C7E7F" w:rsidRPr="00D05E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05E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Республики Дагестан в Министерстве по ту</w:t>
      </w:r>
      <w:r w:rsidR="00314C81" w:rsidRPr="00D05E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ризму и народным художественным </w:t>
      </w:r>
      <w:r w:rsidRPr="00D05E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промыслам Республики Дагестан</w:t>
      </w:r>
    </w:p>
    <w:p w:rsidR="0003351E" w:rsidRPr="00D05EA2" w:rsidRDefault="0003351E" w:rsidP="00DE7A64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 w:rsidP="00CB2833">
      <w:pPr>
        <w:tabs>
          <w:tab w:val="left" w:pos="851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8" w:history="1">
        <w:r w:rsidRPr="00D05EA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от 12 октября 2005 года </w:t>
      </w:r>
      <w:r w:rsidR="003D6771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B1BAA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 «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гражданской службе Республики Дагестан</w:t>
      </w:r>
      <w:r w:rsidR="00AB1BAA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FA53DB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27629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обрание законодательства Республики Дагестан, 2005,</w:t>
      </w:r>
      <w:r w:rsidR="00435F05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7629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10, ст. 656; </w:t>
      </w:r>
      <w:r w:rsidR="00C60D8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60D87" w:rsidRPr="00C60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фициальный интернет-портал правовой информации </w:t>
      </w:r>
      <w:r w:rsidR="00C60D8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60D87" w:rsidRPr="00C60D87">
        <w:rPr>
          <w:rFonts w:ascii="Times New Roman" w:hAnsi="Times New Roman" w:cs="Times New Roman"/>
          <w:color w:val="000000" w:themeColor="text1"/>
          <w:sz w:val="28"/>
          <w:szCs w:val="28"/>
        </w:rPr>
        <w:t>http://pravo.gov.ru</w:t>
      </w:r>
      <w:r w:rsidR="00C60D8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60D87" w:rsidRPr="00C60D87">
        <w:rPr>
          <w:rFonts w:ascii="Times New Roman" w:hAnsi="Times New Roman" w:cs="Times New Roman"/>
          <w:color w:val="000000" w:themeColor="text1"/>
          <w:sz w:val="28"/>
          <w:szCs w:val="28"/>
        </w:rPr>
        <w:t>, 2023,</w:t>
      </w:r>
      <w:r w:rsidR="00C60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D87" w:rsidRPr="00C60D8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C60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мая, </w:t>
      </w:r>
      <w:r w:rsidR="00C60D87" w:rsidRPr="00C60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№</w:t>
      </w:r>
      <w:r w:rsidR="00C60D87" w:rsidRPr="00C60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0500202305110024</w:t>
      </w:r>
      <w:r w:rsidR="00CB283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8E18BE" w:rsidRPr="008E18BE">
        <w:t xml:space="preserve"> </w:t>
      </w:r>
      <w:proofErr w:type="gramStart"/>
      <w:r w:rsidR="008E18BE" w:rsidRPr="008E18BE">
        <w:rPr>
          <w:rFonts w:ascii="Times New Roman" w:hAnsi="Times New Roman" w:cs="Times New Roman"/>
          <w:color w:val="000000" w:themeColor="text1"/>
          <w:sz w:val="28"/>
          <w:szCs w:val="28"/>
        </w:rPr>
        <w:t>Дагестанская</w:t>
      </w:r>
      <w:proofErr w:type="gramEnd"/>
      <w:r w:rsidR="008E18BE" w:rsidRPr="008E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правда</w:t>
      </w:r>
      <w:r w:rsidR="008E18B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E18BE" w:rsidRPr="008E18BE">
        <w:t xml:space="preserve"> </w:t>
      </w:r>
      <w:r w:rsidR="008E18BE" w:rsidRPr="008E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</w:t>
      </w:r>
      <w:r w:rsidR="008E18B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E18BE" w:rsidRPr="008E18BE">
        <w:t xml:space="preserve"> </w:t>
      </w:r>
      <w:r w:rsidR="008E18B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E18BE" w:rsidRPr="008E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151-153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BD0916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 Президента Российской Федерации от 1 февраля 2005 года </w:t>
      </w:r>
      <w:hyperlink r:id="rId9" w:history="1">
        <w:r w:rsidR="003D6771" w:rsidRPr="00D05EA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D05EA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110</w:t>
        </w:r>
      </w:hyperlink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2C65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аттестации государственных гражданских служащих Российской Федерации</w:t>
      </w:r>
      <w:r w:rsidR="00232C65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FA53DB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D6771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обрание законодательства Российской Федерации, 2005,</w:t>
      </w:r>
      <w:r w:rsidR="00FA53DB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4C81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D6771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6, ст. 437; </w:t>
      </w:r>
      <w:r w:rsidR="00CB283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B2833" w:rsidRPr="00CB2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фициальный интернет-портал правовой информации </w:t>
      </w:r>
      <w:r w:rsidR="00CB283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B2833" w:rsidRPr="00CB2833">
        <w:rPr>
          <w:rFonts w:ascii="Times New Roman" w:hAnsi="Times New Roman" w:cs="Times New Roman"/>
          <w:color w:val="000000" w:themeColor="text1"/>
          <w:sz w:val="28"/>
          <w:szCs w:val="28"/>
        </w:rPr>
        <w:t>http://pravo.gov.ru</w:t>
      </w:r>
      <w:r w:rsidR="00CB283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B2833" w:rsidRPr="00CB2833">
        <w:rPr>
          <w:rFonts w:ascii="Times New Roman" w:hAnsi="Times New Roman" w:cs="Times New Roman"/>
          <w:color w:val="000000" w:themeColor="text1"/>
          <w:sz w:val="28"/>
          <w:szCs w:val="28"/>
        </w:rPr>
        <w:t>, 2023</w:t>
      </w:r>
      <w:r w:rsidR="00CB2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B2833" w:rsidRPr="00CB2833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CB2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</w:t>
      </w:r>
      <w:r w:rsidR="00CB2833" w:rsidRPr="00CB283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B2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1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B283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B2833" w:rsidRPr="00CB2833">
        <w:t xml:space="preserve"> </w:t>
      </w:r>
      <w:r w:rsidR="00CB2833" w:rsidRPr="00CB2833">
        <w:rPr>
          <w:rFonts w:ascii="Times New Roman" w:hAnsi="Times New Roman" w:cs="Times New Roman"/>
          <w:color w:val="000000" w:themeColor="text1"/>
          <w:sz w:val="28"/>
          <w:szCs w:val="28"/>
        </w:rPr>
        <w:t>0001202304290001</w:t>
      </w:r>
      <w:r w:rsidR="00CB2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gramStart"/>
      <w:r w:rsidR="00CB2833">
        <w:rPr>
          <w:rFonts w:ascii="Times New Roman" w:hAnsi="Times New Roman" w:cs="Times New Roman"/>
          <w:color w:val="000000" w:themeColor="text1"/>
          <w:sz w:val="28"/>
          <w:szCs w:val="28"/>
        </w:rPr>
        <w:t>Собрание законодательства Российской Федерации</w:t>
      </w:r>
      <w:r w:rsidR="00CB2833" w:rsidRPr="00CB2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2023, </w:t>
      </w:r>
      <w:r w:rsidR="00CB2833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="00CB2833" w:rsidRPr="00CB2833">
        <w:rPr>
          <w:rFonts w:ascii="Times New Roman" w:hAnsi="Times New Roman" w:cs="Times New Roman"/>
          <w:color w:val="000000" w:themeColor="text1"/>
          <w:sz w:val="28"/>
          <w:szCs w:val="28"/>
        </w:rPr>
        <w:t>18, ст. 3297</w:t>
      </w:r>
      <w:r w:rsidR="00BD0916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целях формирования кадрового состава, обеспечения объективной оценки профессиональной служебной деятельности государственных гражданских служащих Министерства </w:t>
      </w:r>
      <w:r w:rsidR="00177B3C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туризму и народным художественным промыслам Республики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Дагестан </w:t>
      </w:r>
      <w:r w:rsidRPr="00D05E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приказываю:</w:t>
      </w:r>
      <w:proofErr w:type="gramEnd"/>
    </w:p>
    <w:p w:rsidR="0003351E" w:rsidRPr="00D05EA2" w:rsidRDefault="00BD501D" w:rsidP="00DE7A64">
      <w:pPr>
        <w:pStyle w:val="ConsPlusNormal"/>
        <w:tabs>
          <w:tab w:val="left" w:pos="851"/>
          <w:tab w:val="left" w:pos="993"/>
        </w:tabs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Утвердит</w:t>
      </w:r>
      <w:r w:rsidR="00232C65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</w:t>
      </w:r>
      <w:hyperlink w:anchor="P99" w:history="1">
        <w:r w:rsidR="005A1D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03351E" w:rsidRPr="00D05EA2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оложение</w:t>
        </w:r>
      </w:hyperlink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порядке проведения аттестации государственных гражданских служащих Республики Дагестан в </w:t>
      </w:r>
      <w:r w:rsidR="00177B3C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Министерстве по туризму </w:t>
      </w:r>
      <w:r w:rsidR="007A6AFF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177B3C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и народным художественным промыслам Республики Дагестан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приложению.</w:t>
      </w:r>
    </w:p>
    <w:p w:rsidR="0003351E" w:rsidRPr="00D05EA2" w:rsidRDefault="00177B3C" w:rsidP="00DE7A64">
      <w:pPr>
        <w:pStyle w:val="ConsPlusNormal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32C65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Направить настоящий приказ на государственную регистрацию </w:t>
      </w:r>
      <w:r w:rsidR="007A6AFF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в Министерство юстиции Республики Дагестан в установленном законодательством порядке.</w:t>
      </w:r>
    </w:p>
    <w:p w:rsidR="0003351E" w:rsidRPr="00D05EA2" w:rsidRDefault="00177B3C" w:rsidP="00DE7A64">
      <w:pPr>
        <w:pStyle w:val="ConsPlusNormal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D501D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настоящий приказ на официальном сайте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</w:t>
      </w:r>
      <w:r w:rsidR="00EA68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AFF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по туризму и народным художественным промыслам Республики Дагестан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AFF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информационно-телекоммуникационной сети </w:t>
      </w:r>
      <w:r w:rsidR="00EA681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EA681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426C7" w:rsidRPr="002426C7">
        <w:rPr>
          <w:rFonts w:ascii="Times New Roman" w:hAnsi="Times New Roman" w:cs="Times New Roman"/>
          <w:color w:val="000000" w:themeColor="text1"/>
          <w:sz w:val="28"/>
          <w:szCs w:val="28"/>
        </w:rPr>
        <w:t>https://mintourismrd.ru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3351E" w:rsidRPr="00D05EA2" w:rsidRDefault="0023477C" w:rsidP="00DE7A64">
      <w:pPr>
        <w:pStyle w:val="ConsPlusNormal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="00BD501D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03351E" w:rsidRPr="00D05EA2" w:rsidRDefault="0023477C" w:rsidP="00EA681F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</w:p>
    <w:p w:rsidR="0003351E" w:rsidRPr="00D05EA2" w:rsidRDefault="0003351E" w:rsidP="00DE7A64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B3C" w:rsidRPr="00D05EA2" w:rsidRDefault="00177B3C" w:rsidP="00DE7A64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 w:rsidP="00DE7A64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3907AA" w:rsidP="003907A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907AA">
        <w:rPr>
          <w:rFonts w:ascii="Times New Roman" w:hAnsi="Times New Roman" w:cs="Times New Roman"/>
          <w:color w:val="000000" w:themeColor="text1"/>
          <w:sz w:val="28"/>
          <w:szCs w:val="28"/>
        </w:rPr>
        <w:t>Врио</w:t>
      </w:r>
      <w:proofErr w:type="spellEnd"/>
      <w:r w:rsidRPr="00390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министра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3907AA">
        <w:rPr>
          <w:rFonts w:ascii="Times New Roman" w:hAnsi="Times New Roman" w:cs="Times New Roman"/>
          <w:color w:val="000000" w:themeColor="text1"/>
          <w:sz w:val="28"/>
          <w:szCs w:val="28"/>
        </w:rPr>
        <w:t>А. Магомедов</w:t>
      </w:r>
    </w:p>
    <w:p w:rsidR="0003351E" w:rsidRPr="00D05EA2" w:rsidRDefault="000335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B3C" w:rsidRPr="00D05EA2" w:rsidRDefault="00177B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B3C" w:rsidRPr="00D05EA2" w:rsidRDefault="00177B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B3C" w:rsidRPr="00D05EA2" w:rsidRDefault="00177B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B3C" w:rsidRPr="00D05EA2" w:rsidRDefault="00177B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B3C" w:rsidRPr="00D05EA2" w:rsidRDefault="00177B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B3C" w:rsidRPr="00D05EA2" w:rsidRDefault="00177B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B3C" w:rsidRPr="00D05EA2" w:rsidRDefault="00177B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B3C" w:rsidRPr="00D05EA2" w:rsidRDefault="00177B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B3C" w:rsidRPr="00D05EA2" w:rsidRDefault="00177B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B3C" w:rsidRPr="00D05EA2" w:rsidRDefault="00177B3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24DF" w:rsidRPr="00D05EA2" w:rsidRDefault="005924D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C65" w:rsidRPr="00D05EA2" w:rsidRDefault="00232C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C65" w:rsidRPr="00D05EA2" w:rsidRDefault="00232C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C65" w:rsidRPr="00D05EA2" w:rsidRDefault="00232C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C65" w:rsidRPr="00D05EA2" w:rsidRDefault="00232C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C65" w:rsidRPr="00D05EA2" w:rsidRDefault="00232C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C65" w:rsidRPr="00D05EA2" w:rsidRDefault="00232C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C65" w:rsidRPr="00D05EA2" w:rsidRDefault="00232C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C65" w:rsidRPr="00D05EA2" w:rsidRDefault="00232C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C65" w:rsidRPr="00D05EA2" w:rsidRDefault="00232C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C65" w:rsidRPr="00D05EA2" w:rsidRDefault="00232C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0F2" w:rsidRPr="00D05EA2" w:rsidRDefault="007620F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0F2" w:rsidRPr="00D05EA2" w:rsidRDefault="007620F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0F2" w:rsidRPr="00D05EA2" w:rsidRDefault="007620F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0F2" w:rsidRPr="00D05EA2" w:rsidRDefault="007620F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0F2" w:rsidRPr="00D05EA2" w:rsidRDefault="007620F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0F2" w:rsidRPr="00D05EA2" w:rsidRDefault="007620F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0F2" w:rsidRPr="00D05EA2" w:rsidRDefault="007620F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0F2" w:rsidRPr="00D05EA2" w:rsidRDefault="007620F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0F2" w:rsidRPr="00D05EA2" w:rsidRDefault="007620F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4090" w:rsidRDefault="00CA4090" w:rsidP="00232C65">
      <w:pPr>
        <w:pStyle w:val="ConsPlusNormal"/>
        <w:ind w:left="6521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72FD" w:rsidRDefault="00B372FD" w:rsidP="00232C65">
      <w:pPr>
        <w:pStyle w:val="ConsPlusNormal"/>
        <w:ind w:left="6521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72FD" w:rsidRDefault="00B372FD" w:rsidP="00232C65">
      <w:pPr>
        <w:pStyle w:val="ConsPlusNormal"/>
        <w:ind w:left="6521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72FD" w:rsidRDefault="00B372FD" w:rsidP="00232C65">
      <w:pPr>
        <w:pStyle w:val="ConsPlusNormal"/>
        <w:ind w:left="6521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74DA" w:rsidRDefault="00B074DA" w:rsidP="00B372FD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07AA" w:rsidRDefault="003907AA" w:rsidP="00B372FD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51E" w:rsidRPr="00D05EA2" w:rsidRDefault="0003351E" w:rsidP="00B372FD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03351E" w:rsidRPr="00D05EA2" w:rsidRDefault="0003351E" w:rsidP="00B372FD">
      <w:pPr>
        <w:pStyle w:val="ConsPlusNormal"/>
        <w:ind w:left="59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приказу </w:t>
      </w:r>
      <w:r w:rsidR="00232C65" w:rsidRPr="00D05EA2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 по туризму и народным художественным промыслам Республики Дагестан</w:t>
      </w:r>
    </w:p>
    <w:p w:rsidR="0003351E" w:rsidRPr="00D05EA2" w:rsidRDefault="0003351E" w:rsidP="00B372FD">
      <w:pPr>
        <w:pStyle w:val="ConsPlusNormal"/>
        <w:ind w:left="59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A2">
        <w:rPr>
          <w:rFonts w:ascii="Times New Roman" w:hAnsi="Times New Roman" w:cs="Times New Roman"/>
          <w:color w:val="000000" w:themeColor="text1"/>
          <w:sz w:val="24"/>
          <w:szCs w:val="24"/>
        </w:rPr>
        <w:t>от ______ 20</w:t>
      </w:r>
      <w:r w:rsidR="00232C65" w:rsidRPr="00D05EA2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D05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3D6771" w:rsidRPr="00D05EA2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232C65" w:rsidRPr="00D05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___/ОД</w:t>
      </w:r>
    </w:p>
    <w:p w:rsidR="0003351E" w:rsidRPr="00D05EA2" w:rsidRDefault="0003351E" w:rsidP="00B372FD">
      <w:pPr>
        <w:pStyle w:val="ConsPlusNormal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232C65" w:rsidP="00057AF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99"/>
      <w:bookmarkEnd w:id="1"/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 w:rsidR="00057AF1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0C65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проведении аттестации </w:t>
      </w:r>
    </w:p>
    <w:p w:rsidR="0003351E" w:rsidRPr="00D05EA2" w:rsidRDefault="00232C65" w:rsidP="00177B3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гражданских служащих Республики Дагестан в  Министерстве по туризму и народным художественным промыслам Республики Дагестан</w:t>
      </w:r>
    </w:p>
    <w:p w:rsidR="00232C65" w:rsidRPr="00D05EA2" w:rsidRDefault="00232C65" w:rsidP="00177B3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03351E" w:rsidRPr="00D05EA2" w:rsidRDefault="000335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5A1D06" w:rsidRDefault="00CA40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175DB4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положением определяется порядок проведения аттестации </w:t>
      </w:r>
      <w:r w:rsidR="0003351E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</w:t>
      </w:r>
      <w:r w:rsidR="00BD0916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3351E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граждански</w:t>
      </w:r>
      <w:r w:rsidR="00BD0916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3351E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</w:t>
      </w:r>
      <w:r w:rsidR="00BD0916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3351E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</w:t>
      </w:r>
      <w:r w:rsidR="00175DB4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77B3C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</w:t>
      </w:r>
      <w:r w:rsidR="00175DB4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77B3C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5FC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177B3C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туризму и народным художественным промыслам Республики Дагестан </w:t>
      </w:r>
      <w:r w:rsidR="0003351E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(далее - гражданские служащие).</w:t>
      </w:r>
    </w:p>
    <w:p w:rsidR="007620F2" w:rsidRPr="005A1D06" w:rsidRDefault="0003351E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75DB4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. Аттестация проводится в целях определения соответствия гражданского служащего Министерства по туризму и народным художественным промыслам Республики Дагестан замещаемой должности гражданской службы на основе оценки его профессиональной служебной деятельности</w:t>
      </w:r>
      <w:r w:rsidR="007620F2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15F6" w:rsidRPr="005A1D06" w:rsidRDefault="00327C0F" w:rsidP="00CA40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C15F6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. Аттестации не подлежат гражданские служащие:</w:t>
      </w:r>
    </w:p>
    <w:p w:rsidR="00FC15F6" w:rsidRPr="005A1D06" w:rsidRDefault="00FC15F6" w:rsidP="00CA40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а) проработавшие в занимаемой должности гражданской службы менее одного года;</w:t>
      </w:r>
    </w:p>
    <w:p w:rsidR="00FC15F6" w:rsidRPr="005A1D06" w:rsidRDefault="00FC15F6" w:rsidP="00CA40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gramStart"/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достигшие</w:t>
      </w:r>
      <w:proofErr w:type="gramEnd"/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 60 лет;</w:t>
      </w:r>
    </w:p>
    <w:p w:rsidR="00FC15F6" w:rsidRPr="005A1D06" w:rsidRDefault="00FC15F6" w:rsidP="00CA40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в) беременные женщины;</w:t>
      </w:r>
    </w:p>
    <w:p w:rsidR="00FC15F6" w:rsidRPr="005A1D06" w:rsidRDefault="00FC15F6" w:rsidP="00CA40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находящиеся в отпуске по беременности и родам и в отпуске по уходу </w:t>
      </w:r>
      <w:r w:rsidR="00F555FC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до достижения им возраста трех лет.</w:t>
      </w:r>
      <w:proofErr w:type="gramEnd"/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Аттестация указанных гражданских служащих проводится не ранее чем через год после выхода из отпуска;</w:t>
      </w:r>
    </w:p>
    <w:p w:rsidR="00327C0F" w:rsidRPr="005A1D06" w:rsidRDefault="00FC15F6" w:rsidP="00CA40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замещающие должности гражданской службы категории </w:t>
      </w:r>
      <w:r w:rsidR="00CA4090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руководители</w:t>
      </w:r>
      <w:r w:rsidR="00CA4090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5FC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CA4090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помощники (советники)</w:t>
      </w:r>
      <w:r w:rsidR="00CA4090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, с которыми заклю</w:t>
      </w:r>
      <w:r w:rsidR="00CA4090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чен срочный служебный контракт.</w:t>
      </w:r>
    </w:p>
    <w:p w:rsidR="004B3D27" w:rsidRPr="005A1D06" w:rsidRDefault="00327C0F" w:rsidP="00327C0F">
      <w:pPr>
        <w:pStyle w:val="ConsPlusTitle"/>
        <w:ind w:firstLine="709"/>
        <w:jc w:val="both"/>
        <w:outlineLvl w:val="1"/>
        <w:rPr>
          <w:color w:val="000000" w:themeColor="text1"/>
        </w:rPr>
      </w:pPr>
      <w:r w:rsidRPr="005A1D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4.</w:t>
      </w:r>
      <w:r w:rsidR="005438B6" w:rsidRPr="005A1D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Pr="005A1D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Аттестация гражданских служащих проводится один раз в три года.</w:t>
      </w:r>
      <w:r w:rsidRPr="005A1D06">
        <w:rPr>
          <w:color w:val="000000" w:themeColor="text1"/>
        </w:rPr>
        <w:t xml:space="preserve"> </w:t>
      </w:r>
    </w:p>
    <w:p w:rsidR="00FC15F6" w:rsidRPr="005A1D06" w:rsidRDefault="00327C0F" w:rsidP="00327C0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 истечения трех лет после проведения предыдущей аттестации может проводиться внеочередная аттестация гражданского служащего.</w:t>
      </w:r>
    </w:p>
    <w:p w:rsidR="00327C0F" w:rsidRPr="005A1D06" w:rsidRDefault="00327C0F" w:rsidP="00327C0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5. Внеочередная аттестация может проводиться:</w:t>
      </w:r>
    </w:p>
    <w:p w:rsidR="00327C0F" w:rsidRPr="005A1D06" w:rsidRDefault="00C2528B" w:rsidP="00327C0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а) </w:t>
      </w:r>
      <w:r w:rsidR="00327C0F" w:rsidRPr="005A1D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соглашению сторон служебного контракта с учетом результатов годового отчета о профессиональной служебной деятельности гражданского служащего;</w:t>
      </w:r>
    </w:p>
    <w:p w:rsidR="00327C0F" w:rsidRPr="00D05EA2" w:rsidRDefault="00327C0F" w:rsidP="009F08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б) </w:t>
      </w:r>
      <w:r w:rsidR="009F083C" w:rsidRPr="005A1D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решению министра</w:t>
      </w:r>
      <w:r w:rsidR="00CA4090" w:rsidRPr="005A1D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туризму и народным художественным промыслам Республики Дагестан (далее - </w:t>
      </w:r>
      <w:r w:rsidR="001E1AAE" w:rsidRPr="005A1D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="00CA4090" w:rsidRPr="005A1D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инистр)</w:t>
      </w:r>
      <w:r w:rsidR="009F083C" w:rsidRPr="005A1D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после принятия в установленном порядке решения о сокращении должностей гражданской службы в Министерстве</w:t>
      </w:r>
      <w:r w:rsidR="001E1AAE" w:rsidRPr="005A1D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555FC" w:rsidRPr="005A1D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</w:t>
      </w:r>
      <w:r w:rsidR="001E1AAE" w:rsidRPr="005A1D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туризму и народным художественным промыслам Республики Дагестан (далее - Министерство)</w:t>
      </w:r>
      <w:r w:rsidR="009F083C" w:rsidRPr="005A1D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об изменении условий оплаты труда гражданских служащих.</w:t>
      </w:r>
    </w:p>
    <w:p w:rsidR="00085ED0" w:rsidRDefault="00085ED0" w:rsidP="00085ED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6. По результатам внеочередной аттестации гражданским служащим, имеющим преимущественное право на замещение должности гражданской службы, могут быть предоставлены для замещения иные должности гражданской службы, </w:t>
      </w:r>
      <w:r w:rsidR="00F555F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</w:t>
      </w:r>
      <w:r w:rsidRPr="00D05E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том числе в другом государственном органе, в соответствии с частью 3 статьи 29 </w:t>
      </w:r>
      <w:r w:rsidRPr="00D05E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Закона Республики Дагестан от 12.10.2005 № 32 «О государственной гражданской службе Республики Дагестан».</w:t>
      </w:r>
    </w:p>
    <w:p w:rsidR="00E27366" w:rsidRPr="00D05EA2" w:rsidRDefault="00E27366" w:rsidP="00085ED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3351E" w:rsidRPr="005A1D06" w:rsidRDefault="0003351E" w:rsidP="0026358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II. </w:t>
      </w:r>
      <w:r w:rsidR="00263583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проведения аттестации</w:t>
      </w:r>
    </w:p>
    <w:p w:rsidR="00263583" w:rsidRPr="005A1D06" w:rsidRDefault="00263583" w:rsidP="0026358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6B6" w:rsidRPr="005A1D06" w:rsidRDefault="00E56E7D" w:rsidP="007D36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D36B6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проведения аттестации гражданских служащих по решению </w:t>
      </w:r>
      <w:r w:rsidR="00A8591E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D36B6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инистра издается приказ, содержащий положения:</w:t>
      </w:r>
    </w:p>
    <w:p w:rsidR="007D36B6" w:rsidRPr="005A1D06" w:rsidRDefault="002426C7" w:rsidP="007D36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а) </w:t>
      </w:r>
      <w:r w:rsidR="007D36B6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о формировании аттестационной комиссии Министерства</w:t>
      </w: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Комиссия)</w:t>
      </w:r>
      <w:r w:rsidR="007D36B6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D36B6" w:rsidRPr="005A1D06" w:rsidRDefault="007D36B6" w:rsidP="007D36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б) об утверждении графика проведения аттестации;</w:t>
      </w:r>
    </w:p>
    <w:p w:rsidR="007D36B6" w:rsidRPr="005A1D06" w:rsidRDefault="007D36B6" w:rsidP="007D36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в) о составлении списков гражданских служащих Министерства, подлежащих аттестации;</w:t>
      </w:r>
    </w:p>
    <w:p w:rsidR="007D36B6" w:rsidRPr="005A1D06" w:rsidRDefault="00A8591E" w:rsidP="007D36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г) </w:t>
      </w:r>
      <w:r w:rsidR="007D36B6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о подготовке документов, необходимых для работы аттестационной комиссии Министерства.</w:t>
      </w:r>
    </w:p>
    <w:p w:rsidR="00E56E7D" w:rsidRPr="005A1D06" w:rsidRDefault="00E56E7D" w:rsidP="007D36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6769A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. Образование К</w:t>
      </w: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омиссии Министерства  и ее состав утверждаются приказом Министерства.</w:t>
      </w:r>
    </w:p>
    <w:p w:rsidR="005A0F02" w:rsidRDefault="00C61FD2" w:rsidP="00A859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Комиссии включаются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гражданский служащий, подлежащий аттестации, замещает должность гражданской службы), а также включаемые в состав </w:t>
      </w:r>
      <w:r w:rsidR="00A8591E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омиссии в соответствии с положениями пунктов 8.1 и 8.2 Положения</w:t>
      </w:r>
      <w:r w:rsidR="00795A41" w:rsidRPr="005A1D06">
        <w:rPr>
          <w:color w:val="000000" w:themeColor="text1"/>
        </w:rPr>
        <w:t xml:space="preserve"> </w:t>
      </w:r>
      <w:r w:rsidR="00795A41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аттестации государственных гражданских служащих Российской Федерации, утвержденного Указом</w:t>
      </w:r>
      <w:proofErr w:type="gramEnd"/>
      <w:r w:rsidR="00795A41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</w:t>
      </w:r>
      <w:r w:rsidR="00B07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="00795A41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B07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едерации от </w:t>
      </w:r>
      <w:r w:rsidR="00795A41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07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</w:t>
      </w:r>
      <w:r w:rsidR="00795A41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2005</w:t>
      </w:r>
      <w:r w:rsidR="00B07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795A41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110 «О проведении аттестации государственных гражданских служащих Российской Федерации» </w:t>
      </w: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независимые эксперты - представители научных, образовательных и других организаций, являющиеся специалистами </w:t>
      </w:r>
      <w:r w:rsidR="005A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соответствующих областях </w:t>
      </w:r>
    </w:p>
    <w:p w:rsidR="00C61FD2" w:rsidRPr="005A1D06" w:rsidRDefault="00C61FD2" w:rsidP="00A859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видах профессиональной служебной деятельности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Комиссии. </w:t>
      </w:r>
    </w:p>
    <w:p w:rsidR="00E15ACF" w:rsidRPr="005A1D06" w:rsidRDefault="00E15ACF" w:rsidP="00A859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</w:t>
      </w:r>
      <w:r w:rsidR="00A8591E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омиссии наряду с независимыми экспертами включаются представители Общественного совета при Министерстве. Общее число этих представителей и независимых экспертов должно составлять не менее одно</w:t>
      </w:r>
      <w:r w:rsidR="0030141C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й четверти общего числа членов К</w:t>
      </w: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03351E" w:rsidRPr="005A1D06" w:rsidRDefault="0003351E" w:rsidP="00A859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Состав Комиссии для проведения аттестации гражданских служащих, замещающих должности гражданской службы, исполнение должностных обязанностей которых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FB738D" w:rsidRPr="00D05EA2" w:rsidRDefault="00FB738D" w:rsidP="001657C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A8591E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формируется таким образом, чтобы была исключена возможность возникновения конфликтов интересов, которые могли бы повлиять </w:t>
      </w:r>
      <w:r w:rsidR="00F555FC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принимаемые </w:t>
      </w:r>
      <w:r w:rsidR="00A8591E"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A1D06">
        <w:rPr>
          <w:rFonts w:ascii="Times New Roman" w:hAnsi="Times New Roman" w:cs="Times New Roman"/>
          <w:color w:val="000000" w:themeColor="text1"/>
          <w:sz w:val="28"/>
          <w:szCs w:val="28"/>
        </w:rPr>
        <w:t>омиссией решения.</w:t>
      </w:r>
    </w:p>
    <w:p w:rsidR="0003351E" w:rsidRPr="00E544A5" w:rsidRDefault="002237C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3351E" w:rsidRPr="008E511C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. </w:t>
      </w:r>
      <w:r w:rsidR="0003351E" w:rsidRPr="00E54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состоит из председателя, заместителя председателя, секретаря </w:t>
      </w:r>
      <w:r w:rsidR="00F555FC" w:rsidRPr="00E54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03351E" w:rsidRPr="00E544A5">
        <w:rPr>
          <w:rFonts w:ascii="Times New Roman" w:hAnsi="Times New Roman" w:cs="Times New Roman"/>
          <w:color w:val="000000" w:themeColor="text1"/>
          <w:sz w:val="28"/>
          <w:szCs w:val="28"/>
        </w:rPr>
        <w:t>и членов. Все члены Комиссии обладают при принятии решений равными правами.</w:t>
      </w:r>
    </w:p>
    <w:p w:rsidR="0003351E" w:rsidRPr="001657C1" w:rsidRDefault="0003351E" w:rsidP="001657C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7C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период временного отсутствия председателя Комиссии (отпуск, командировки, болезнь) его обязанности исполняет заместитель</w:t>
      </w:r>
      <w:r w:rsidR="0021277C" w:rsidRPr="0021277C">
        <w:t xml:space="preserve"> </w:t>
      </w:r>
      <w:r w:rsidR="0021277C" w:rsidRPr="0021277C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</w:t>
      </w:r>
      <w:r w:rsidRPr="001657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351E" w:rsidRDefault="0003351E" w:rsidP="00FB48E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7C1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 осуществляют свои полномочия непосредственно, то есть без права их передачи, в том числе и на время своего отсутствия,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иным лицам.</w:t>
      </w:r>
    </w:p>
    <w:p w:rsidR="002C653F" w:rsidRPr="00D05EA2" w:rsidRDefault="002C653F" w:rsidP="00FB48E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C653F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невозможности присутствия на заседании отдельных членов Комиссии либо гражданских служащих, подлежащих аттестации или приглашенных на заседание, указанные лица обязаны заблаговременно сообщить об этом секретарю Комиссии.</w:t>
      </w:r>
    </w:p>
    <w:p w:rsidR="00FB738D" w:rsidRPr="00D05EA2" w:rsidRDefault="00FB738D" w:rsidP="00E702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438B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График проведения аттестации ежегодно утверждается </w:t>
      </w:r>
      <w:r w:rsidR="0055505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инистром </w:t>
      </w:r>
      <w:r w:rsidR="00F5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и доводится до сведения каждого аттестуемого гражданского служащего Министерства не менее чем за месяц до начала аттестации.</w:t>
      </w:r>
    </w:p>
    <w:p w:rsidR="00FB738D" w:rsidRPr="00D05EA2" w:rsidRDefault="00FB738D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438B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. В графике проведения аттестации Министерства указываются:</w:t>
      </w:r>
    </w:p>
    <w:p w:rsidR="00FB738D" w:rsidRPr="00D05EA2" w:rsidRDefault="00FB738D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а) список гражданских служащих Министерства, подлежащих аттестации;</w:t>
      </w:r>
    </w:p>
    <w:p w:rsidR="00FB738D" w:rsidRPr="00D05EA2" w:rsidRDefault="00FB738D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б) дата, время и место проведения аттестации;</w:t>
      </w:r>
    </w:p>
    <w:p w:rsidR="00FB738D" w:rsidRPr="00D05EA2" w:rsidRDefault="001F5913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 </w:t>
      </w:r>
      <w:r w:rsidR="00FB738D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дата представления в Комиссию необходимых документов с указанием ответственных за их представление руководителей соответствующих структурных подразделений Министерства.</w:t>
      </w:r>
    </w:p>
    <w:p w:rsidR="00C64F63" w:rsidRPr="00D05EA2" w:rsidRDefault="00C64F63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438B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целях своевременной и качественной организации заседания Комиссии не </w:t>
      </w:r>
      <w:proofErr w:type="gramStart"/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две недели до начала аттестации в Комиссию представляется отзыв об исполнении гражданским служащим, подлежащим аттестации, должностных обязанностей за аттестационный период</w:t>
      </w:r>
      <w:r w:rsidR="00E70C96" w:rsidRPr="00D05EA2">
        <w:rPr>
          <w:color w:val="000000" w:themeColor="text1"/>
        </w:rPr>
        <w:t xml:space="preserve"> </w:t>
      </w:r>
      <w:r w:rsidR="00D77688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(приложению №1)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подписанный его </w:t>
      </w:r>
      <w:r w:rsidR="00433B54" w:rsidRPr="00433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руководителем и утвержденный вышестоящим руководителем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5FA3" w:rsidRPr="00D05EA2" w:rsidRDefault="00165FA3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B711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. Отзыв, предусмотренный пунктом 1</w:t>
      </w:r>
      <w:r w:rsidR="00DE7A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40392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оложения, должен содержать следующие сведения о гражданском служащем:</w:t>
      </w:r>
    </w:p>
    <w:p w:rsidR="00165FA3" w:rsidRPr="00D05EA2" w:rsidRDefault="00165FA3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а) фамилия, имя, отчество;</w:t>
      </w:r>
    </w:p>
    <w:p w:rsidR="00165FA3" w:rsidRPr="00D05EA2" w:rsidRDefault="00C2528B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 </w:t>
      </w:r>
      <w:r w:rsidR="00165FA3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замещаемая должность гражданской службы на момент проведения аттестации и дата назначения на эту должность;</w:t>
      </w:r>
    </w:p>
    <w:p w:rsidR="00165FA3" w:rsidRPr="00D05EA2" w:rsidRDefault="00165FA3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в) перечень основных вопросов (документов), в решении (разработке) которых гражданский служащий Министерства принимал участие;</w:t>
      </w:r>
    </w:p>
    <w:p w:rsidR="00165FA3" w:rsidRDefault="00403924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 </w:t>
      </w:r>
      <w:r w:rsidR="00165FA3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мотивированная оценка профессиональных, личностных качеств </w:t>
      </w:r>
      <w:r w:rsidR="00F5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165FA3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и результатов профессиональной служебной деятельности гражданского служащего.</w:t>
      </w:r>
    </w:p>
    <w:p w:rsidR="00D428F1" w:rsidRDefault="00C80C47" w:rsidP="000141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B711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65F9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 отзыву об исполнении гражданским служащим, подлежащим аттестации, должностных обязанностей за аттестационный период прилагаются сведения, содержащиеся в годовых отчетах о профессиональной служебной деятельности гражданского служащего, сведения о выполненных им поручениях </w:t>
      </w:r>
      <w:r w:rsidR="00F5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365F9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и подготовленных проектах документов за указанный период.</w:t>
      </w:r>
    </w:p>
    <w:p w:rsidR="0001413E" w:rsidRPr="00D05EA2" w:rsidRDefault="0001413E" w:rsidP="000141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гражданского служащего, непосредственно участвующего в рамках своих полномочий в реализации мероприятий по профилактике терроризма к </w:t>
      </w:r>
      <w:proofErr w:type="gramStart"/>
      <w:r w:rsidRPr="005F235C">
        <w:rPr>
          <w:rFonts w:ascii="Times New Roman" w:hAnsi="Times New Roman" w:cs="Times New Roman"/>
          <w:color w:val="000000" w:themeColor="text1"/>
          <w:sz w:val="28"/>
          <w:szCs w:val="28"/>
        </w:rPr>
        <w:t>отзыву, предусмотренному пунктом 13 настоящего положения прилагаются</w:t>
      </w:r>
      <w:proofErr w:type="gramEnd"/>
      <w:r w:rsidRPr="005F2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            о результатах повышения квалификации по направлению «Профилактика терроризма в Российской Федерации».</w:t>
      </w:r>
    </w:p>
    <w:p w:rsidR="00590A62" w:rsidRPr="00D05EA2" w:rsidRDefault="00590A62" w:rsidP="00D428F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При каждой последующей аттестации в Комиссию представляется аттестационный лист гражданского служащего с данными предыдущей аттестации.</w:t>
      </w:r>
    </w:p>
    <w:p w:rsidR="00A738BE" w:rsidRPr="00D05EA2" w:rsidRDefault="004D2DF1" w:rsidP="00A738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B711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738B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F3359">
        <w:rPr>
          <w:rFonts w:ascii="Times New Roman" w:hAnsi="Times New Roman" w:cs="Times New Roman"/>
          <w:color w:val="000000" w:themeColor="text1"/>
          <w:sz w:val="28"/>
          <w:szCs w:val="28"/>
        </w:rPr>
        <w:t>Кадровая служба</w:t>
      </w:r>
      <w:r w:rsidR="00A738B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="00A738B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не менее чем за неделю до начала аттестации должн</w:t>
      </w:r>
      <w:r w:rsidR="0040392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738B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ознакомить гражданского служащего под роспись с отзывом </w:t>
      </w:r>
      <w:r w:rsidR="00F5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738B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об исполнении им должностных обязанностей за аттестационный период.</w:t>
      </w:r>
    </w:p>
    <w:p w:rsidR="00A738BE" w:rsidRPr="00403924" w:rsidRDefault="00A738BE" w:rsidP="00A738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39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невозможности непосредственного ознакомления гражданского служащего, подлежащего аттестации, с представленным отзывом допускается направление заверенной копии указанного отзыва по адресу места нахождения (регистрации) способом, обеспечивающим достоверность получения.</w:t>
      </w:r>
      <w:r w:rsidR="00342046" w:rsidRPr="00403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92145" w:rsidRDefault="00342046" w:rsidP="00A738BE">
      <w:pPr>
        <w:pStyle w:val="ConsPlusNormal"/>
        <w:ind w:firstLine="709"/>
        <w:jc w:val="both"/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После ознакомления с упомянутым отзывом аттестуемый гражданский служащий вправе представить в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соответствующую пояснительную записку.</w:t>
      </w:r>
      <w:r w:rsidR="00492145" w:rsidRPr="00492145">
        <w:t xml:space="preserve"> </w:t>
      </w:r>
    </w:p>
    <w:p w:rsidR="00342046" w:rsidRPr="00D05EA2" w:rsidRDefault="00492145" w:rsidP="00A738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объективного проведения аттестации после рассмотрения предоставленных аттестуемым гражданским служащим дополнительных сведений </w:t>
      </w:r>
      <w:r w:rsidR="00F5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492145">
        <w:rPr>
          <w:rFonts w:ascii="Times New Roman" w:hAnsi="Times New Roman" w:cs="Times New Roman"/>
          <w:color w:val="000000" w:themeColor="text1"/>
          <w:sz w:val="28"/>
          <w:szCs w:val="28"/>
        </w:rPr>
        <w:t>о своей служебной деятельности за аттестационный период Комиссия вправе перенести аттестацию на следующее заседание Комиссии</w:t>
      </w:r>
      <w:r w:rsidR="000141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2046" w:rsidRPr="00D05EA2" w:rsidRDefault="00342046" w:rsidP="00A738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Default="0003351E" w:rsidP="0040392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 </w:t>
      </w:r>
      <w:r w:rsidR="00342046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аттестации</w:t>
      </w:r>
    </w:p>
    <w:p w:rsidR="00403924" w:rsidRPr="00D05EA2" w:rsidRDefault="00403924" w:rsidP="0040392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Default="00923290" w:rsidP="009232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B711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352F3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Аттестация проводится с приглашением на заседание Комиссии аттестуемого гражданского служащего.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80CEE" w:rsidRPr="00B80CEE" w:rsidRDefault="00B80CEE" w:rsidP="000141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рассматривает представленные документы, заслушивает сообщения аттестуемого гражданского служащего, а в случае необходимости </w:t>
      </w:r>
      <w:r w:rsidR="00F5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B80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433B54" w:rsidRPr="00433B54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</w:t>
      </w:r>
      <w:r w:rsidR="00433B5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80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руководителя.</w:t>
      </w:r>
    </w:p>
    <w:p w:rsidR="00E70266" w:rsidRDefault="00B80CEE" w:rsidP="00B80CEE">
      <w:pPr>
        <w:pStyle w:val="ConsPlusNormal"/>
        <w:ind w:firstLine="709"/>
        <w:jc w:val="both"/>
      </w:pPr>
      <w:r w:rsidRPr="005F2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аттестации гражданского служащего, непосредственно участвующего </w:t>
      </w:r>
      <w:r w:rsidR="009F282B" w:rsidRPr="005F2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F235C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своих полномочий в реализации мероприятий по профилактике терроризма, учитываются результаты повышения квалификации по направлению «Профилактика терроризма в Российской Федерации».</w:t>
      </w:r>
      <w:r w:rsidR="00403924" w:rsidRPr="00403924">
        <w:t xml:space="preserve"> </w:t>
      </w:r>
    </w:p>
    <w:p w:rsidR="00B80CEE" w:rsidRDefault="00403924" w:rsidP="00B80CE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3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неявки гражданского служащего на заседание Комиссии </w:t>
      </w:r>
      <w:r w:rsidR="009F2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403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уважительной причины или отказа его от аттестации гражданский служащий привлекается к дисциплинарной ответственности в соответствии </w:t>
      </w:r>
      <w:r w:rsidR="009F2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403924">
        <w:rPr>
          <w:rFonts w:ascii="Times New Roman" w:hAnsi="Times New Roman" w:cs="Times New Roman"/>
          <w:color w:val="000000" w:themeColor="text1"/>
          <w:sz w:val="28"/>
          <w:szCs w:val="28"/>
        </w:rPr>
        <w:t>с законодательством Российской Федерации, а аттестация переносится на более поздний срок.</w:t>
      </w:r>
    </w:p>
    <w:p w:rsidR="00BD4BC7" w:rsidRDefault="00BD4BC7" w:rsidP="009232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B711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352F3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BD4BC7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 профессиональных и личностных каче</w:t>
      </w:r>
      <w:proofErr w:type="gramStart"/>
      <w:r w:rsidRPr="00BD4BC7">
        <w:rPr>
          <w:rFonts w:ascii="Times New Roman" w:hAnsi="Times New Roman" w:cs="Times New Roman"/>
          <w:color w:val="000000" w:themeColor="text1"/>
          <w:sz w:val="28"/>
          <w:szCs w:val="28"/>
        </w:rPr>
        <w:t>ств гр</w:t>
      </w:r>
      <w:proofErr w:type="gramEnd"/>
      <w:r w:rsidRPr="00BD4BC7">
        <w:rPr>
          <w:rFonts w:ascii="Times New Roman" w:hAnsi="Times New Roman" w:cs="Times New Roman"/>
          <w:color w:val="000000" w:themeColor="text1"/>
          <w:sz w:val="28"/>
          <w:szCs w:val="28"/>
        </w:rPr>
        <w:t>ажданского служащего применительно к его профессиональной служебной деятельности должно быть объективным и доброжелательным.</w:t>
      </w:r>
    </w:p>
    <w:p w:rsidR="00BD4BC7" w:rsidRPr="00BD4BC7" w:rsidRDefault="00BD4BC7" w:rsidP="00BD4BC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B711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2528B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BD4BC7">
        <w:rPr>
          <w:rFonts w:ascii="Times New Roman" w:hAnsi="Times New Roman" w:cs="Times New Roman"/>
          <w:color w:val="000000" w:themeColor="text1"/>
          <w:sz w:val="28"/>
          <w:szCs w:val="28"/>
        </w:rPr>
        <w:t>Оценка профессиональной служебной деятельности гражданского служащего основывается на определении:</w:t>
      </w:r>
    </w:p>
    <w:p w:rsidR="00BD4BC7" w:rsidRPr="00BD4BC7" w:rsidRDefault="00BD4BC7" w:rsidP="00BD4BC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BC7">
        <w:rPr>
          <w:rFonts w:ascii="Times New Roman" w:hAnsi="Times New Roman" w:cs="Times New Roman"/>
          <w:color w:val="000000" w:themeColor="text1"/>
          <w:sz w:val="28"/>
          <w:szCs w:val="28"/>
        </w:rPr>
        <w:t>его соответствия квалификационным требованиям по замещаемой должности гражданской службы;</w:t>
      </w:r>
    </w:p>
    <w:p w:rsidR="00BD4BC7" w:rsidRPr="00BD4BC7" w:rsidRDefault="00BD4BC7" w:rsidP="00BD4BC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BC7">
        <w:rPr>
          <w:rFonts w:ascii="Times New Roman" w:hAnsi="Times New Roman" w:cs="Times New Roman"/>
          <w:color w:val="000000" w:themeColor="text1"/>
          <w:sz w:val="28"/>
          <w:szCs w:val="28"/>
        </w:rPr>
        <w:t>его участия в решении поставленных задач перед соответствующим структурным подразделением Министерства;</w:t>
      </w:r>
    </w:p>
    <w:p w:rsidR="00BD4BC7" w:rsidRPr="00BD4BC7" w:rsidRDefault="00BD4BC7" w:rsidP="00BD4BC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BC7">
        <w:rPr>
          <w:rFonts w:ascii="Times New Roman" w:hAnsi="Times New Roman" w:cs="Times New Roman"/>
          <w:color w:val="000000" w:themeColor="text1"/>
          <w:sz w:val="28"/>
          <w:szCs w:val="28"/>
        </w:rPr>
        <w:t>сложности выполняемой им работы;</w:t>
      </w:r>
    </w:p>
    <w:p w:rsidR="00BD4BC7" w:rsidRPr="00BD4BC7" w:rsidRDefault="00BD4BC7" w:rsidP="00BD4BC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BC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результативности и эффективности выполняемой работы;</w:t>
      </w:r>
    </w:p>
    <w:p w:rsidR="00BD4BC7" w:rsidRPr="00BD4BC7" w:rsidRDefault="00BD4BC7" w:rsidP="00BD4BC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BC7">
        <w:rPr>
          <w:rFonts w:ascii="Times New Roman" w:hAnsi="Times New Roman" w:cs="Times New Roman"/>
          <w:color w:val="000000" w:themeColor="text1"/>
          <w:sz w:val="28"/>
          <w:szCs w:val="28"/>
        </w:rPr>
        <w:t>наличия поощрений (взысканий) за предшествующий аттестации период.</w:t>
      </w:r>
    </w:p>
    <w:p w:rsidR="00BD4BC7" w:rsidRDefault="00BD4BC7" w:rsidP="00BD4BC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4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должны учитываться результаты исполнения гражданским служащим должностного регламента, профессиональные знания и опыт работы гражданского служащего, соблюдение гражданским служащим ограничений, отсутствие нарушений запретов, выполнение требований к служебному поведению </w:t>
      </w:r>
      <w:r w:rsidRPr="00BD4BC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 обязательств, установленных законодательством Российской Федерации </w:t>
      </w:r>
      <w:r w:rsidR="009F2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4BC7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гражданской службе и противодействии коррупции,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  <w:proofErr w:type="gramEnd"/>
    </w:p>
    <w:p w:rsidR="005F235C" w:rsidRPr="00D05EA2" w:rsidRDefault="005F235C" w:rsidP="00BD4BC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35C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Профессиональный уровень гражданского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 w:rsidR="00F05A07" w:rsidRPr="00F05A07" w:rsidRDefault="008B7114" w:rsidP="00E702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05A07" w:rsidRPr="00F05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Заседание Комиссии считается правомочным, если на нем присутствует </w:t>
      </w:r>
      <w:r w:rsidR="009F2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F05A07" w:rsidRPr="00F05A07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двух третей ее членов.</w:t>
      </w:r>
    </w:p>
    <w:p w:rsidR="00F05A07" w:rsidRPr="00F05A07" w:rsidRDefault="00F05A07" w:rsidP="00E702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A0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заседания Комиссии с участием только ее членов, замещающих должности гражданской службы, не допускается.</w:t>
      </w:r>
    </w:p>
    <w:p w:rsidR="00F05A07" w:rsidRPr="00F05A07" w:rsidRDefault="00F05A07" w:rsidP="00E702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B711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70266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F05A07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оценке служебной деятельности аттестуемого, а также рекомендации Комиссии принимаются в отсутствие аттестуемого гражданского служащего и его</w:t>
      </w:r>
      <w:r w:rsidR="002E59D2" w:rsidRPr="002E59D2">
        <w:t xml:space="preserve"> </w:t>
      </w:r>
      <w:r w:rsidR="002E59D2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непосредственного</w:t>
      </w:r>
      <w:r w:rsidRPr="00F05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 открытым голосованием простым большинством голосов присутствующих на заседании членов Комиссии. При равенстве голосов аттестуемый гражданский служащий признается соответствующим замещаемой должности гражданской службы.</w:t>
      </w:r>
    </w:p>
    <w:p w:rsidR="0003351E" w:rsidRPr="00D05EA2" w:rsidRDefault="00F05A07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A07">
        <w:rPr>
          <w:rFonts w:ascii="Times New Roman" w:hAnsi="Times New Roman" w:cs="Times New Roman"/>
          <w:color w:val="000000" w:themeColor="text1"/>
          <w:sz w:val="28"/>
          <w:szCs w:val="28"/>
        </w:rPr>
        <w:t>На период аттестации гражданского служащего, являющегося членом Комиссии, его членство в этой Комиссии приостанавливается</w:t>
      </w:r>
      <w:r w:rsidR="00623A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351E" w:rsidRPr="00D05EA2" w:rsidRDefault="00623A74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B711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2528B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аттестации гражданского служащего Комиссией принимается одно из следующих решений:</w:t>
      </w:r>
    </w:p>
    <w:p w:rsidR="0003351E" w:rsidRPr="00D05EA2" w:rsidRDefault="0003351E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а) соответствует замещаемой должности гражданской службы;</w:t>
      </w:r>
    </w:p>
    <w:p w:rsidR="0003351E" w:rsidRPr="00D05EA2" w:rsidRDefault="00C2528B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 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соответствует замещаемой должности гражданской службы </w:t>
      </w:r>
      <w:r w:rsidR="009F2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:rsidR="0003351E" w:rsidRPr="00D05EA2" w:rsidRDefault="0003351E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в) соответствует замещаемой должности гражданской службы при условии получения дополнительного профессионального образования;</w:t>
      </w:r>
    </w:p>
    <w:p w:rsidR="0003351E" w:rsidRPr="00D05EA2" w:rsidRDefault="0003351E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г) не соответствует замещаемой должности гражданской службы.</w:t>
      </w:r>
    </w:p>
    <w:p w:rsidR="0003351E" w:rsidRPr="00D05EA2" w:rsidRDefault="00E16B01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B711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2528B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аттестации сообщаются аттестованным гражданским служащим непосредственно после подведения итогов голосования.</w:t>
      </w:r>
    </w:p>
    <w:p w:rsidR="00E16B01" w:rsidRPr="00D05EA2" w:rsidRDefault="0003351E" w:rsidP="00E702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аттестации заносятся в аттестационный лист </w:t>
      </w:r>
      <w:r w:rsidR="00D77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№2)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гражданского служащего.</w:t>
      </w:r>
    </w:p>
    <w:p w:rsidR="00E16B01" w:rsidRDefault="00E16B01" w:rsidP="00E702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B01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служащий знакомится с аттестационным листом под роспись.</w:t>
      </w:r>
    </w:p>
    <w:p w:rsidR="0003351E" w:rsidRPr="00D05EA2" w:rsidRDefault="0003351E" w:rsidP="00E702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p w:rsidR="0003351E" w:rsidRPr="00D05EA2" w:rsidRDefault="0003351E" w:rsidP="00E702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отказа аттестуемого гражданского служащего от росписи об ознакомлении в аттестационном листе об этом делается соответствующая запись, которая заверяется председателем и секретарем Комиссии.</w:t>
      </w:r>
    </w:p>
    <w:p w:rsidR="0003351E" w:rsidRPr="00D05EA2" w:rsidRDefault="0003351E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Аттестационный лист гражданского служащего, прошедшего аттестацию, и отзыв об исполнении им должностных обязанностей за аттестационный период хранятся в личном деле гражданского служащего.</w:t>
      </w:r>
    </w:p>
    <w:p w:rsidR="0003351E" w:rsidRPr="00D05EA2" w:rsidRDefault="0003351E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Комиссии ведет протокол заседания Комиссии, в котором фиксирует ее решения и результаты голосования. Протокол заседания Комиссии подписывается председателем, заместителем председателя, секретарем и членами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Комиссии, присутствовавшими на заседании.</w:t>
      </w:r>
    </w:p>
    <w:p w:rsidR="0003351E" w:rsidRPr="00D05EA2" w:rsidRDefault="004E3AF8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B711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Материалы аттестации гражданских служащих представляются </w:t>
      </w:r>
      <w:r w:rsidR="00E7026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инистру не позднее чем через семь дней после ее проведения.</w:t>
      </w:r>
    </w:p>
    <w:p w:rsidR="0003351E" w:rsidRPr="00D05EA2" w:rsidRDefault="004E3AF8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B711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. В течение одного месяца после проведения аттестации по ее результатам издается приказ Министерства о том, что гражданский служащий:</w:t>
      </w:r>
    </w:p>
    <w:p w:rsidR="0003351E" w:rsidRPr="00D05EA2" w:rsidRDefault="0003351E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а) подлежит включению в кадровый резерв для замещения вакантной должности гражданской службы в порядке должностного роста;</w:t>
      </w:r>
    </w:p>
    <w:p w:rsidR="0003351E" w:rsidRPr="00D05EA2" w:rsidRDefault="00C2528B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 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направляется для получения дополнительного профессионального образования;</w:t>
      </w:r>
    </w:p>
    <w:p w:rsidR="0003351E" w:rsidRPr="00D05EA2" w:rsidRDefault="0003351E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понижается в должности гражданской службы и подлежит исключению </w:t>
      </w:r>
      <w:r w:rsidR="009F2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из кадрового резерва в случае нахождения в нем.</w:t>
      </w:r>
    </w:p>
    <w:p w:rsidR="0003351E" w:rsidRPr="00D05EA2" w:rsidRDefault="004E3AF8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B711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отказе гражданского служащего от получения дополнительного профессионального образования или от перевода на другую должность гражданской службы </w:t>
      </w:r>
      <w:r w:rsidR="00E7026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инистр вправе освободить гражданского служащего от замещаемой должности гражданской службы и уволить его с гражданской службы </w:t>
      </w:r>
      <w:r w:rsidR="009F2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законодательством Российской Федерации о государственной гражданской службе.</w:t>
      </w:r>
    </w:p>
    <w:p w:rsidR="0003351E" w:rsidRPr="00D05EA2" w:rsidRDefault="0003351E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допускаются. Время болезни и ежегодного оплачиваемого отпуска гражданского служащего в указанный срок не засчитывается.</w:t>
      </w:r>
    </w:p>
    <w:p w:rsidR="0003351E" w:rsidRPr="00D05EA2" w:rsidRDefault="004E3AF8" w:rsidP="00C252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B711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Гражданский служащий вправе обжаловать результаты аттестации </w:t>
      </w:r>
      <w:r w:rsidR="009F2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03351E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законодательством Российской Федерации.</w:t>
      </w:r>
    </w:p>
    <w:p w:rsidR="0003351E" w:rsidRPr="00D05EA2" w:rsidRDefault="000335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0A54" w:rsidRDefault="00C00A5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72FD" w:rsidRDefault="00B372F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72FD" w:rsidRDefault="00B372F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72FD" w:rsidRDefault="00B372F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72FD" w:rsidRDefault="00B372F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72FD" w:rsidRPr="00D05EA2" w:rsidRDefault="00B372F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 w:rsidP="004F1D45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3D6771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03351E" w:rsidRPr="00D05EA2" w:rsidRDefault="0003351E" w:rsidP="004F1D45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4F1D4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оложению о проведении аттестации</w:t>
      </w:r>
    </w:p>
    <w:p w:rsidR="004F1D45" w:rsidRDefault="0003351E" w:rsidP="004F1D45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="002753E9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гражданских служащих </w:t>
      </w:r>
    </w:p>
    <w:p w:rsidR="0003351E" w:rsidRPr="00D05EA2" w:rsidRDefault="0003351E" w:rsidP="004F1D45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4F1D45" w:rsidRDefault="0003351E" w:rsidP="004F1D45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F1D45" w:rsidRPr="004F1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Министерстве по туризму и </w:t>
      </w:r>
    </w:p>
    <w:p w:rsidR="004F1D45" w:rsidRDefault="004F1D45" w:rsidP="004F1D45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народным художественным промыслам </w:t>
      </w:r>
    </w:p>
    <w:p w:rsidR="0003351E" w:rsidRPr="00D05EA2" w:rsidRDefault="004F1D45" w:rsidP="004F1D45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D4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03351E" w:rsidRPr="00D05EA2" w:rsidRDefault="000335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 w:rsidP="00C95DE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Отзыв</w:t>
      </w:r>
    </w:p>
    <w:p w:rsidR="0003351E" w:rsidRPr="00D05EA2" w:rsidRDefault="0003351E" w:rsidP="00C95DE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об исполнении подлежащим аттестации гражданским</w:t>
      </w:r>
    </w:p>
    <w:p w:rsidR="0003351E" w:rsidRPr="00D05EA2" w:rsidRDefault="0003351E" w:rsidP="00C95DE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служащим должностных обязанностей</w:t>
      </w:r>
    </w:p>
    <w:p w:rsidR="0003351E" w:rsidRPr="00D05EA2" w:rsidRDefault="0003351E" w:rsidP="00C95DE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за аттестационный период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1. Фамилия, имя, отчество _________________________________________________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2. Замещаемая должность гражданской службы на момент проведения аттестации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и дата назначения на эту должность ________________________________________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3. Мотивированная оценка профессиональных, личностных качеств и результатов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профессиональной   служебной   деятельности  </w:t>
      </w:r>
      <w:proofErr w:type="gramStart"/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proofErr w:type="gramEnd"/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гражданского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служащего _________________________________________________________________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должности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непосредственного руководителя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 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 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(подпись)                       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(Ф.И.О.)                    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(дата)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С отзывом ознакомле</w:t>
      </w:r>
      <w:proofErr w:type="gramStart"/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н(</w:t>
      </w:r>
      <w:proofErr w:type="gramEnd"/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а):</w:t>
      </w:r>
    </w:p>
    <w:p w:rsidR="00C95DE2" w:rsidRPr="00D05EA2" w:rsidRDefault="00C95D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 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 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(подпись)              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(Ф.И.О.)                 </w:t>
      </w:r>
      <w:r w:rsidR="009F2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(дата ознакомления)</w:t>
      </w:r>
    </w:p>
    <w:p w:rsidR="0003351E" w:rsidRPr="00D05EA2" w:rsidRDefault="000335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1D45" w:rsidRDefault="004F1D45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72FD" w:rsidRDefault="00B372FD" w:rsidP="004F1D45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1D45" w:rsidRPr="00D05EA2" w:rsidRDefault="004F1D45" w:rsidP="004F1D45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4F1D45" w:rsidRPr="00D05EA2" w:rsidRDefault="004F1D45" w:rsidP="004F1D45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оложению о проведении аттестации</w:t>
      </w:r>
    </w:p>
    <w:p w:rsidR="004F1D45" w:rsidRDefault="004F1D45" w:rsidP="004F1D45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гражданских служащих </w:t>
      </w:r>
    </w:p>
    <w:p w:rsidR="004F1D45" w:rsidRPr="00D05EA2" w:rsidRDefault="004F1D45" w:rsidP="004F1D45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4F1D45" w:rsidRDefault="004F1D45" w:rsidP="004F1D45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4F1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Министерстве по туризму и </w:t>
      </w:r>
    </w:p>
    <w:p w:rsidR="004F1D45" w:rsidRDefault="004F1D45" w:rsidP="004F1D45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народным художественным промыслам </w:t>
      </w:r>
    </w:p>
    <w:p w:rsidR="004F1D45" w:rsidRPr="00D05EA2" w:rsidRDefault="004F1D45" w:rsidP="004F1D45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D4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03351E" w:rsidRPr="00D05EA2" w:rsidRDefault="000335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 w:rsidP="00C95DE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Аттестационный лист</w:t>
      </w:r>
    </w:p>
    <w:p w:rsidR="0003351E" w:rsidRPr="00D05EA2" w:rsidRDefault="0003351E" w:rsidP="00C95DE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гражданского служащего</w:t>
      </w:r>
    </w:p>
    <w:p w:rsidR="0003351E" w:rsidRPr="00D05EA2" w:rsidRDefault="0003351E" w:rsidP="00C95DE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1. Фамилия, имя, отчество _________________________________________________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2. Год, число и месяц рождения ____________________________________________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3. Сведения о профессиональном образовании, наличии ученой степени, ученого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звания ____________________________________________________________________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(когда и какую образовательную организацию окончил, специальность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или направление подготовки, квалификация, ученая степень, ученое звание)</w:t>
      </w:r>
    </w:p>
    <w:p w:rsidR="00C95DE2" w:rsidRPr="00D05EA2" w:rsidRDefault="00C95D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4.  Замещаемая  должность  государственной  гражданской  службы  на  момент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аттестации и дата назначения на эту должность 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  </w:t>
      </w:r>
      <w:proofErr w:type="gramStart"/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Стаж   государственной   службы  (в  том  числе  стаж  государственной</w:t>
      </w:r>
      <w:proofErr w:type="gramEnd"/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 службы) 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6. Общий трудовой стаж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7. Классный чин гражданской службы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(наименование классного чина и дата его присвоения)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 Вопросы  к  государственному гражданскому служащему и краткие ответы </w:t>
      </w:r>
      <w:proofErr w:type="gramStart"/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них _______________________________________________________________________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9. Замечания и предложения, высказанные Аттестационной комиссией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10.  Краткая оценка выполнения гражданским служащим рекомендаций предыдущей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аттестации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(выполнены, выполнены частично, не выполнены)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11. Решение Аттестационной комиссии 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(соответствует замещаемой должности государственной гражданской службы;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соответствует замещаемой должности государственной гражданской службы и</w:t>
      </w:r>
      <w:r w:rsidR="00C96A4A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рекомендуется к включению в кадровый</w:t>
      </w:r>
      <w:r w:rsidR="00C96A4A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резерв для замещения вакантной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должности государственной гражданской служб</w:t>
      </w:r>
      <w:r w:rsidR="00C96A4A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в порядке должностного роста;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соответствует замещаемой должности государственной гражданской службы при</w:t>
      </w:r>
      <w:r w:rsidR="00C96A4A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условии получения дополнительного профессионального образования; н</w:t>
      </w:r>
      <w:r w:rsidR="00C96A4A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соответствует замещаемой должности государственной гражданской службы)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12. Количественный состав Аттестационной комиссии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заседании присутствовало ____________ членов Аттестационной комиссии.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голосов за ___________, против _____________.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13. Примечания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Аттестационной комиссии   ________________ ________________________________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(подпись)          (расшифровка подписи)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Аттестационной комиссии   ________________ ________________________________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(подпись)          (расшифровка подписи)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Аттестационной комиссии   ________________ ________________________________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(подпись)          (расшифровка подписи)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Члены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Аттестационной комиссии   ________________ ________________________________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(подпись)          (расшифровка подписи)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 ________________________________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(подпись)          (расшифровка подписи)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Дата проведения аттестации ________________________________________________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С аттестационным листом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>ознакомился             ___________________________________________________</w:t>
      </w:r>
    </w:p>
    <w:p w:rsidR="0003351E" w:rsidRPr="00D05EA2" w:rsidRDefault="000335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C95DE2"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D05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(подпись государственного гражданского служащего, дата)</w:t>
      </w:r>
    </w:p>
    <w:p w:rsidR="0003351E" w:rsidRPr="00D05EA2" w:rsidRDefault="000335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1E" w:rsidRPr="00D05EA2" w:rsidRDefault="000335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DE2" w:rsidRPr="00D05EA2" w:rsidRDefault="00C95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6A4A" w:rsidRPr="00D05EA2" w:rsidRDefault="00C96A4A" w:rsidP="00C96A4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96A4A" w:rsidRPr="00D05EA2" w:rsidSect="00877B34">
      <w:headerReference w:type="first" r:id="rId10"/>
      <w:type w:val="continuous"/>
      <w:pgSz w:w="11906" w:h="16838"/>
      <w:pgMar w:top="709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31A" w:rsidRDefault="00A0431A" w:rsidP="005A1D06">
      <w:pPr>
        <w:spacing w:after="0" w:line="240" w:lineRule="auto"/>
      </w:pPr>
      <w:r>
        <w:separator/>
      </w:r>
    </w:p>
  </w:endnote>
  <w:endnote w:type="continuationSeparator" w:id="0">
    <w:p w:rsidR="00A0431A" w:rsidRDefault="00A0431A" w:rsidP="005A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31A" w:rsidRDefault="00A0431A" w:rsidP="005A1D06">
      <w:pPr>
        <w:spacing w:after="0" w:line="240" w:lineRule="auto"/>
      </w:pPr>
      <w:r>
        <w:separator/>
      </w:r>
    </w:p>
  </w:footnote>
  <w:footnote w:type="continuationSeparator" w:id="0">
    <w:p w:rsidR="00A0431A" w:rsidRDefault="00A0431A" w:rsidP="005A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293" w:rsidRPr="00733293" w:rsidRDefault="00733293" w:rsidP="00733293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733293">
      <w:rPr>
        <w:rFonts w:ascii="Times New Roman" w:hAnsi="Times New Roman" w:cs="Times New Roman"/>
        <w:sz w:val="24"/>
        <w:szCs w:val="24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1E"/>
    <w:rsid w:val="0001413E"/>
    <w:rsid w:val="0003351E"/>
    <w:rsid w:val="00057AF1"/>
    <w:rsid w:val="00067A21"/>
    <w:rsid w:val="00085ED0"/>
    <w:rsid w:val="000A190C"/>
    <w:rsid w:val="000F1871"/>
    <w:rsid w:val="001101AD"/>
    <w:rsid w:val="001252FC"/>
    <w:rsid w:val="001310F9"/>
    <w:rsid w:val="001420CB"/>
    <w:rsid w:val="00152352"/>
    <w:rsid w:val="001657C1"/>
    <w:rsid w:val="00165C39"/>
    <w:rsid w:val="00165FA3"/>
    <w:rsid w:val="00175DB4"/>
    <w:rsid w:val="00177B3C"/>
    <w:rsid w:val="00183AF0"/>
    <w:rsid w:val="001A56B0"/>
    <w:rsid w:val="001E1AAE"/>
    <w:rsid w:val="001F5913"/>
    <w:rsid w:val="0021277C"/>
    <w:rsid w:val="002237CC"/>
    <w:rsid w:val="00232C65"/>
    <w:rsid w:val="0023477C"/>
    <w:rsid w:val="002426C7"/>
    <w:rsid w:val="00263583"/>
    <w:rsid w:val="002753E9"/>
    <w:rsid w:val="00290FC3"/>
    <w:rsid w:val="0029379E"/>
    <w:rsid w:val="002B742D"/>
    <w:rsid w:val="002C653F"/>
    <w:rsid w:val="002E59D2"/>
    <w:rsid w:val="0030141C"/>
    <w:rsid w:val="00314C81"/>
    <w:rsid w:val="00327C0F"/>
    <w:rsid w:val="00342046"/>
    <w:rsid w:val="00365F9E"/>
    <w:rsid w:val="003907AA"/>
    <w:rsid w:val="003D6771"/>
    <w:rsid w:val="00403924"/>
    <w:rsid w:val="004143FA"/>
    <w:rsid w:val="00427629"/>
    <w:rsid w:val="00432613"/>
    <w:rsid w:val="00433B54"/>
    <w:rsid w:val="00435665"/>
    <w:rsid w:val="00435F05"/>
    <w:rsid w:val="004526BA"/>
    <w:rsid w:val="0046769A"/>
    <w:rsid w:val="00467894"/>
    <w:rsid w:val="0049174D"/>
    <w:rsid w:val="00492145"/>
    <w:rsid w:val="004B3D27"/>
    <w:rsid w:val="004D2DF1"/>
    <w:rsid w:val="004E3AF8"/>
    <w:rsid w:val="004F1D45"/>
    <w:rsid w:val="00537F27"/>
    <w:rsid w:val="005438B6"/>
    <w:rsid w:val="005445C5"/>
    <w:rsid w:val="00555054"/>
    <w:rsid w:val="00590A62"/>
    <w:rsid w:val="005924DF"/>
    <w:rsid w:val="00592C27"/>
    <w:rsid w:val="005A0F02"/>
    <w:rsid w:val="005A1D06"/>
    <w:rsid w:val="005C7E7F"/>
    <w:rsid w:val="005F235C"/>
    <w:rsid w:val="006041CB"/>
    <w:rsid w:val="00623A74"/>
    <w:rsid w:val="00643CCD"/>
    <w:rsid w:val="006939B2"/>
    <w:rsid w:val="006C60ED"/>
    <w:rsid w:val="00717172"/>
    <w:rsid w:val="00733293"/>
    <w:rsid w:val="007442AB"/>
    <w:rsid w:val="007620F2"/>
    <w:rsid w:val="00795A41"/>
    <w:rsid w:val="007A0E9B"/>
    <w:rsid w:val="007A6AFF"/>
    <w:rsid w:val="007D36B6"/>
    <w:rsid w:val="007E7282"/>
    <w:rsid w:val="00877B34"/>
    <w:rsid w:val="008B5019"/>
    <w:rsid w:val="008B7114"/>
    <w:rsid w:val="008E0E38"/>
    <w:rsid w:val="008E18BE"/>
    <w:rsid w:val="008E511C"/>
    <w:rsid w:val="00923290"/>
    <w:rsid w:val="00945FE9"/>
    <w:rsid w:val="00953D1E"/>
    <w:rsid w:val="00962AFE"/>
    <w:rsid w:val="009B648F"/>
    <w:rsid w:val="009C3813"/>
    <w:rsid w:val="009F083C"/>
    <w:rsid w:val="009F282B"/>
    <w:rsid w:val="00A0431A"/>
    <w:rsid w:val="00A738BE"/>
    <w:rsid w:val="00A8591E"/>
    <w:rsid w:val="00AB11AB"/>
    <w:rsid w:val="00AB1BAA"/>
    <w:rsid w:val="00B074DA"/>
    <w:rsid w:val="00B372FD"/>
    <w:rsid w:val="00B42AB7"/>
    <w:rsid w:val="00B80CEE"/>
    <w:rsid w:val="00B84AEF"/>
    <w:rsid w:val="00BC0C65"/>
    <w:rsid w:val="00BD0916"/>
    <w:rsid w:val="00BD4BC7"/>
    <w:rsid w:val="00BD501D"/>
    <w:rsid w:val="00BE7B5E"/>
    <w:rsid w:val="00C00A54"/>
    <w:rsid w:val="00C2528B"/>
    <w:rsid w:val="00C55A72"/>
    <w:rsid w:val="00C60D87"/>
    <w:rsid w:val="00C61FD2"/>
    <w:rsid w:val="00C64F63"/>
    <w:rsid w:val="00C71465"/>
    <w:rsid w:val="00C80C47"/>
    <w:rsid w:val="00C917FB"/>
    <w:rsid w:val="00C95DE2"/>
    <w:rsid w:val="00C96A4A"/>
    <w:rsid w:val="00CA4090"/>
    <w:rsid w:val="00CB2833"/>
    <w:rsid w:val="00CB3D55"/>
    <w:rsid w:val="00D05EA2"/>
    <w:rsid w:val="00D16E7C"/>
    <w:rsid w:val="00D428F1"/>
    <w:rsid w:val="00D4563D"/>
    <w:rsid w:val="00D46B53"/>
    <w:rsid w:val="00D77688"/>
    <w:rsid w:val="00D80776"/>
    <w:rsid w:val="00DA724C"/>
    <w:rsid w:val="00DE7A64"/>
    <w:rsid w:val="00DF5D7E"/>
    <w:rsid w:val="00E1585F"/>
    <w:rsid w:val="00E15ACF"/>
    <w:rsid w:val="00E16B01"/>
    <w:rsid w:val="00E27366"/>
    <w:rsid w:val="00E544A5"/>
    <w:rsid w:val="00E56E7D"/>
    <w:rsid w:val="00E70266"/>
    <w:rsid w:val="00E70C96"/>
    <w:rsid w:val="00EA681F"/>
    <w:rsid w:val="00EA7107"/>
    <w:rsid w:val="00EB20EB"/>
    <w:rsid w:val="00F05A07"/>
    <w:rsid w:val="00F352F3"/>
    <w:rsid w:val="00F555FC"/>
    <w:rsid w:val="00F6365F"/>
    <w:rsid w:val="00F650E1"/>
    <w:rsid w:val="00FA2A31"/>
    <w:rsid w:val="00FA2C6B"/>
    <w:rsid w:val="00FA53DB"/>
    <w:rsid w:val="00FB48E2"/>
    <w:rsid w:val="00FB738D"/>
    <w:rsid w:val="00FC15F6"/>
    <w:rsid w:val="00FC55DC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35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35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5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1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1D06"/>
  </w:style>
  <w:style w:type="paragraph" w:styleId="a7">
    <w:name w:val="footer"/>
    <w:basedOn w:val="a"/>
    <w:link w:val="a8"/>
    <w:uiPriority w:val="99"/>
    <w:unhideWhenUsed/>
    <w:rsid w:val="005A1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1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35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35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5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1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1D06"/>
  </w:style>
  <w:style w:type="paragraph" w:styleId="a7">
    <w:name w:val="footer"/>
    <w:basedOn w:val="a"/>
    <w:link w:val="a8"/>
    <w:uiPriority w:val="99"/>
    <w:unhideWhenUsed/>
    <w:rsid w:val="005A1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1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6ABFFEAF6117E776CDCB7900B230F5528B8B9092615821B37BFD7C10CA01D127B6596733B41E6F99DAE02A0582383BCC20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6ABFFEAF6117E776CDCB6F03DE6DFC5588D09F92615775E724A62147C30B8672F9583B77E20D6F9FDAE22F1AC82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3627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Кашкаев Эльдар</dc:creator>
  <cp:lastModifiedBy>1</cp:lastModifiedBy>
  <cp:revision>2</cp:revision>
  <cp:lastPrinted>2023-07-10T09:06:00Z</cp:lastPrinted>
  <dcterms:created xsi:type="dcterms:W3CDTF">2023-07-10T09:08:00Z</dcterms:created>
  <dcterms:modified xsi:type="dcterms:W3CDTF">2023-07-10T09:08:00Z</dcterms:modified>
</cp:coreProperties>
</file>