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88383" w14:textId="77777777" w:rsidR="002629CD" w:rsidRPr="00FC1171" w:rsidRDefault="002629CD" w:rsidP="002629CD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117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CB4531B" wp14:editId="5CE52F1E">
            <wp:extent cx="7429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EA1EF1" w14:textId="77777777" w:rsidR="002629CD" w:rsidRPr="00FC1171" w:rsidRDefault="002629CD" w:rsidP="00262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3B1E230" w14:textId="77777777" w:rsidR="002629CD" w:rsidRPr="00FC1171" w:rsidRDefault="002629CD" w:rsidP="00262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  <w:r w:rsidRPr="00FC1171"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  <w:t>МИНИСТЕРСТВО ПО ТУРИЗМУ</w:t>
      </w:r>
    </w:p>
    <w:p w14:paraId="2A3F0EBA" w14:textId="77777777" w:rsidR="002629CD" w:rsidRPr="00FC1171" w:rsidRDefault="002629CD" w:rsidP="002629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  <w:r w:rsidRPr="00FC1171"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  <w:t>И НАРОДНЫМ ХУДОЖЕСТВЕННЫМ ПРОМЫСЛАМ РЕСПУБЛИКИ ДАГЕСТАН</w:t>
      </w:r>
    </w:p>
    <w:p w14:paraId="5024AD64" w14:textId="77777777" w:rsidR="002629CD" w:rsidRPr="00FC1171" w:rsidRDefault="002629CD" w:rsidP="00262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</w:p>
    <w:p w14:paraId="2A1CBB88" w14:textId="77777777" w:rsidR="002629CD" w:rsidRPr="00FC1171" w:rsidRDefault="002629CD" w:rsidP="002629C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</w:pPr>
      <w:proofErr w:type="gramStart"/>
      <w:r w:rsidRPr="00FC1171"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  <w:t>П  Р</w:t>
      </w:r>
      <w:proofErr w:type="gramEnd"/>
      <w:r w:rsidRPr="00FC1171"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  <w:t xml:space="preserve">  И  К  А  З</w:t>
      </w:r>
    </w:p>
    <w:p w14:paraId="2B5320F5" w14:textId="77777777" w:rsidR="002629CD" w:rsidRPr="00FC1171" w:rsidRDefault="002629CD" w:rsidP="002629CD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</w:p>
    <w:p w14:paraId="2F241499" w14:textId="77777777" w:rsidR="002629CD" w:rsidRPr="00FC1171" w:rsidRDefault="002629CD" w:rsidP="00262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</w:p>
    <w:p w14:paraId="1636F0E6" w14:textId="77777777" w:rsidR="002629CD" w:rsidRDefault="002629CD" w:rsidP="002629CD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«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» 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        2024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г.                                                                  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                    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>№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/ОД    </w:t>
      </w:r>
    </w:p>
    <w:p w14:paraId="54C46DB0" w14:textId="77777777" w:rsidR="002629CD" w:rsidRDefault="002629CD" w:rsidP="002629CD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14:paraId="0EB0D361" w14:textId="77777777" w:rsidR="002629CD" w:rsidRDefault="002629CD" w:rsidP="002629CD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14:paraId="188FE4A7" w14:textId="77777777" w:rsidR="002629CD" w:rsidRDefault="002629CD" w:rsidP="002629CD">
      <w:pP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0FB3CCAB" w14:textId="77777777" w:rsidR="00EB3447" w:rsidRDefault="002629CD" w:rsidP="009D4A5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D7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Об утверждении </w:t>
      </w:r>
      <w:bookmarkStart w:id="0" w:name="_Hlk157177422"/>
      <w:r w:rsidRPr="009D7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Порядка</w:t>
      </w:r>
      <w:r w:rsidR="00601FB1" w:rsidRPr="009D7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3B8A17EA" w14:textId="77777777" w:rsidR="00EB3447" w:rsidRDefault="002629CD" w:rsidP="009D4A5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D7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составления и утверждения отчета о результатах деятельност</w:t>
      </w:r>
      <w:r w:rsidR="00EB34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 </w:t>
      </w:r>
      <w:r w:rsidR="00601FB1" w:rsidRPr="009D7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</w:t>
      </w:r>
      <w:r w:rsidRPr="009D7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осударственн</w:t>
      </w:r>
      <w:r w:rsidR="00D94FF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ых</w:t>
      </w:r>
      <w:r w:rsidRPr="009D7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учреждени</w:t>
      </w:r>
      <w:r w:rsidR="00D94FF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й</w:t>
      </w:r>
      <w:bookmarkStart w:id="1" w:name="_Hlk157603793"/>
      <w:r w:rsidR="00D94FF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</w:t>
      </w:r>
      <w:r w:rsidR="00EB34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D94FF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находящихся в ведении </w:t>
      </w:r>
    </w:p>
    <w:p w14:paraId="46483F39" w14:textId="592D57B1" w:rsidR="00601FB1" w:rsidRPr="009D7348" w:rsidRDefault="00601FB1" w:rsidP="009D4A5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D7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Министерств</w:t>
      </w:r>
      <w:r w:rsidR="00D94FF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Pr="009D7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по туризму и народным художественным промыслам Республики Дагестан</w:t>
      </w:r>
      <w:r w:rsidR="008A653F" w:rsidRPr="009D7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</w:t>
      </w:r>
    </w:p>
    <w:bookmarkEnd w:id="1"/>
    <w:p w14:paraId="5F20625C" w14:textId="334F31B7" w:rsidR="00034B12" w:rsidRPr="009D7348" w:rsidRDefault="00C8413D" w:rsidP="009D4A5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D7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об использовании закрепленного</w:t>
      </w:r>
      <w:r w:rsidR="00B3202D" w:rsidRPr="009D7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9D7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 ним</w:t>
      </w:r>
      <w:r w:rsidR="00D94FF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</w:t>
      </w:r>
      <w:r w:rsidRPr="009D734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государственного имущества</w:t>
      </w:r>
    </w:p>
    <w:bookmarkEnd w:id="0"/>
    <w:p w14:paraId="50CC0ED9" w14:textId="3F62811C" w:rsidR="002629CD" w:rsidRPr="00B3202D" w:rsidRDefault="002629CD" w:rsidP="002629CD">
      <w:pPr>
        <w:spacing w:after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23F60EC4" w14:textId="676A81C6" w:rsidR="00601FB1" w:rsidRDefault="002629CD" w:rsidP="00672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5" w:history="1">
        <w:r w:rsidRPr="00B3202D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подпунктом 10 пункта 3.3 статьи 32</w:t>
        </w:r>
      </w:hyperlink>
      <w:r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</w:t>
      </w:r>
      <w:r w:rsidR="00B3202D"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</w:t>
      </w:r>
      <w:r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12.01.1996 </w:t>
      </w:r>
      <w:r w:rsidR="00F5706E"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7-ФЗ </w:t>
      </w:r>
      <w:r w:rsidR="00F5706E"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>О некоммерческих организациях</w:t>
      </w:r>
      <w:r w:rsidR="00F5706E"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51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(Собрание законодательства Российской Федерации, 1996, № 3, ст. 145; 2022, № 29 (часть </w:t>
      </w:r>
      <w:r w:rsidR="00E51047" w:rsidRPr="00E51047">
        <w:rPr>
          <w:rFonts w:ascii="Times New Roman" w:eastAsiaTheme="minorHAnsi" w:hAnsi="Times New Roman" w:cs="Times New Roman"/>
          <w:sz w:val="28"/>
          <w:szCs w:val="28"/>
          <w:lang w:eastAsia="en-US"/>
        </w:rPr>
        <w:t>III</w:t>
      </w:r>
      <w:r w:rsidR="00E51047">
        <w:rPr>
          <w:rFonts w:ascii="Times New Roman" w:eastAsiaTheme="minorHAnsi" w:hAnsi="Times New Roman" w:cs="Times New Roman"/>
          <w:sz w:val="28"/>
          <w:szCs w:val="28"/>
          <w:lang w:eastAsia="en-US"/>
        </w:rPr>
        <w:t>), ст. 5293)</w:t>
      </w:r>
      <w:r w:rsidR="006446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0240A" w:rsidRP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приказом Министерства финансов Росси</w:t>
      </w:r>
      <w:r w:rsid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>йской Федерации</w:t>
      </w:r>
      <w:r w:rsidR="00C0240A" w:rsidRP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 ноября 2021 г. </w:t>
      </w:r>
      <w:r w:rsid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C0240A" w:rsidRP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171н </w:t>
      </w:r>
      <w:r w:rsid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C0240A" w:rsidRP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 w:rsid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0240A" w:rsidRP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(официальный интернет-портал правовой информации (</w:t>
      </w:r>
      <w:r w:rsidR="00C0240A" w:rsidRPr="00E5104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www.pravo.gov.ru</w:t>
      </w:r>
      <w:r w:rsidR="00C0240A" w:rsidRP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r w:rsidR="00C0240A" w:rsidRP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>2021, 14 декабря, № 0001202112140047; 2023, 7 марта, № 0001202303070005</w:t>
      </w:r>
      <w:r w:rsidR="00C0240A" w:rsidRP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3202D"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>и абзацем пятым</w:t>
      </w:r>
      <w:r w:rsidR="006446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3202D"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пункта</w:t>
      </w:r>
      <w:r w:rsid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3202D"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>3 постановления Правительства Республики Дагестан от 23.06.2011</w:t>
      </w:r>
      <w:r w:rsid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B3202D"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205</w:t>
      </w:r>
      <w:r w:rsidR="006446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B3202D"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>О порядке осуществления органами исполнительной власти Республики Дагестан функций и полномочий учредителя государственного учреждения Республики Дагестан</w:t>
      </w:r>
      <w:r w:rsid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EB3447" w:rsidRP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Собрание законодательства Республики Дагестан</w:t>
      </w:r>
      <w:r w:rsid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B3447" w:rsidRP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>2011,</w:t>
      </w:r>
      <w:r w:rsidR="00E51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EB3447" w:rsidRP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</w:t>
      </w:r>
      <w:r w:rsidR="00E510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51047" w:rsidRPr="00E51047">
        <w:rPr>
          <w:rFonts w:ascii="Times New Roman" w:eastAsiaTheme="minorHAnsi" w:hAnsi="Times New Roman" w:cs="Times New Roman"/>
          <w:sz w:val="28"/>
          <w:szCs w:val="28"/>
          <w:lang w:eastAsia="en-US"/>
        </w:rPr>
        <w:t>ст. 483</w:t>
      </w:r>
      <w:r w:rsid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  <w:r w:rsid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C0240A" w:rsidRP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>фициальный интернет-портал правовой информации</w:t>
      </w:r>
      <w:r w:rsid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104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C0240A" w:rsidRPr="00E51047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www.pravo.gov.ru</w:t>
      </w:r>
      <w:r w:rsidR="00E5104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C0240A" w:rsidRP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>, 2018,</w:t>
      </w:r>
      <w:r w:rsid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25 июля,</w:t>
      </w:r>
      <w:r w:rsidR="00C0240A" w:rsidRP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C0240A" w:rsidRP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0500201807250007</w:t>
      </w:r>
      <w:r w:rsidR="00C0240A">
        <w:rPr>
          <w:rFonts w:ascii="Times New Roman" w:eastAsiaTheme="minorHAnsi" w:hAnsi="Times New Roman" w:cs="Times New Roman"/>
          <w:sz w:val="28"/>
          <w:szCs w:val="28"/>
          <w:lang w:eastAsia="en-US"/>
        </w:rPr>
        <w:t>),</w:t>
      </w:r>
      <w:r w:rsid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3202D" w:rsidRPr="00601FB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приказываю:</w:t>
      </w:r>
    </w:p>
    <w:p w14:paraId="20ECC1E8" w14:textId="77777777" w:rsidR="006722B4" w:rsidRPr="006722B4" w:rsidRDefault="006722B4" w:rsidP="00672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9AA42E3" w14:textId="66C7595D" w:rsidR="006722B4" w:rsidRDefault="002629CD" w:rsidP="00C55C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Утвердить прилагаемый </w:t>
      </w:r>
      <w:hyperlink r:id="rId6" w:history="1">
        <w:r w:rsidRPr="00EB344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Порядок</w:t>
        </w:r>
      </w:hyperlink>
      <w:r w:rsidRP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составления и утверждения отчета</w:t>
      </w:r>
      <w:r w:rsidR="00C55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</w:t>
      </w:r>
      <w:r w:rsidRP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результатах деятельности</w:t>
      </w:r>
      <w:r w:rsidR="00F76A8E" w:rsidRP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</w:t>
      </w:r>
      <w:r w:rsidR="00C55CBD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P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учреждени</w:t>
      </w:r>
      <w:r w:rsidR="00C55CBD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C55CBD" w:rsidRPr="00C55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находящихся в ведении </w:t>
      </w:r>
      <w:r w:rsidR="00C55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5CBD" w:rsidRPr="00C55CBD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 по туризму и народным художественным промыслам Республики</w:t>
      </w:r>
      <w:r w:rsidR="00C55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55CBD" w:rsidRPr="00C55CBD">
        <w:rPr>
          <w:rFonts w:ascii="Times New Roman" w:eastAsiaTheme="minorHAnsi" w:hAnsi="Times New Roman" w:cs="Times New Roman"/>
          <w:sz w:val="28"/>
          <w:szCs w:val="28"/>
          <w:lang w:eastAsia="en-US"/>
        </w:rPr>
        <w:t>Дагестан,</w:t>
      </w:r>
      <w:r w:rsidR="00C55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>и об использовании закрепленного за ним государственного имущества.</w:t>
      </w:r>
      <w:r w:rsidR="00EB34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02B24B6" w14:textId="05045D91" w:rsidR="00E369AE" w:rsidRPr="00B3202D" w:rsidRDefault="00E369AE" w:rsidP="00672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2. Признать утратившим силу </w:t>
      </w:r>
      <w:r w:rsidRPr="00E369A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 Агентства по туризму 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еспублики </w:t>
      </w:r>
      <w:r w:rsidRPr="00E369AE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агестан</w:t>
      </w:r>
      <w:r w:rsidRPr="00E36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28.02.2011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36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36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36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Порядке составления и утверждения отчета </w:t>
      </w:r>
      <w:r w:rsidR="00C55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</w:t>
      </w:r>
      <w:r w:rsidRPr="00E369AE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результатах деятельности государственных учреждений, находящихся в ведении Агентства по туризму Республики Дагестан, и об использовании закрепленного за ними государственного имущества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(</w:t>
      </w:r>
      <w:r w:rsidRPr="00E36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Вестник Министерства юстиции Республики Дагестан,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2011, </w:t>
      </w:r>
      <w:r w:rsidRPr="00E369AE">
        <w:rPr>
          <w:rFonts w:ascii="Times New Roman" w:eastAsiaTheme="minorHAnsi" w:hAnsi="Times New Roman" w:cs="Times New Roman"/>
          <w:sz w:val="28"/>
          <w:szCs w:val="28"/>
          <w:lang w:eastAsia="en-US"/>
        </w:rPr>
        <w:t>15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марта</w:t>
      </w:r>
      <w:r w:rsidRPr="00E36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369A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). </w:t>
      </w:r>
    </w:p>
    <w:p w14:paraId="798D1D1F" w14:textId="5F8D114A" w:rsidR="006722B4" w:rsidRDefault="00E369AE" w:rsidP="00672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629CD" w:rsidRPr="00B3202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722B4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Управлению административно-правового обеспечения и надзорной деятельности</w:t>
      </w:r>
      <w:r w:rsidR="000C1763" w:rsidRPr="006722B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6722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C824640" w14:textId="00FD0DBB" w:rsidR="006722B4" w:rsidRDefault="006722B4" w:rsidP="00672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2B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разместить настоящий приказ на официальном сайте Министерства по туризму и народным художественным промыслам Республики Дагестан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722B4">
        <w:rPr>
          <w:rFonts w:ascii="Times New Roman" w:eastAsiaTheme="minorHAnsi" w:hAnsi="Times New Roman" w:cs="Times New Roman"/>
          <w:sz w:val="28"/>
          <w:szCs w:val="28"/>
          <w:lang w:eastAsia="en-US"/>
        </w:rPr>
        <w:t>в информационно-телекоммуникационной сети «Интернет» (</w:t>
      </w:r>
      <w:hyperlink r:id="rId7" w:history="1">
        <w:r w:rsidRPr="00AB32AA">
          <w:rPr>
            <w:rStyle w:val="a4"/>
            <w:rFonts w:ascii="Times New Roman" w:eastAsiaTheme="minorHAnsi" w:hAnsi="Times New Roman" w:cs="Times New Roman"/>
            <w:sz w:val="28"/>
            <w:szCs w:val="28"/>
            <w:lang w:eastAsia="en-US"/>
          </w:rPr>
          <w:t>https://mintourismrd.ru/</w:t>
        </w:r>
      </w:hyperlink>
      <w:r w:rsidRPr="006722B4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14:paraId="43D4256A" w14:textId="29CCABFD" w:rsidR="006722B4" w:rsidRDefault="006722B4" w:rsidP="00672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22B4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направить настоящий приказ на государственную регистрацию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722B4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Министерство юстиции Республики Дагестан, официальную копию приказа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722B4">
        <w:rPr>
          <w:rFonts w:ascii="Times New Roman" w:eastAsiaTheme="minorHAnsi" w:hAnsi="Times New Roman" w:cs="Times New Roman"/>
          <w:sz w:val="28"/>
          <w:szCs w:val="28"/>
          <w:lang w:eastAsia="en-US"/>
        </w:rPr>
        <w:t>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Федерации.</w:t>
      </w:r>
    </w:p>
    <w:p w14:paraId="2BEED0C5" w14:textId="1162F4F0" w:rsidR="00B94120" w:rsidRDefault="00B94120" w:rsidP="00672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Настоящий приказ распространяет свое действие на правоотношения, возникшие с 1 января 2024 года, и применяется, начиная с предоставления отчета за 2023 год.</w:t>
      </w:r>
    </w:p>
    <w:p w14:paraId="34007480" w14:textId="7DA177EE" w:rsidR="006722B4" w:rsidRDefault="00B94120" w:rsidP="00672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6722B4" w:rsidRPr="006722B4">
        <w:rPr>
          <w:rFonts w:ascii="Times New Roman" w:eastAsiaTheme="minorHAnsi" w:hAnsi="Times New Roman" w:cs="Times New Roman"/>
          <w:sz w:val="28"/>
          <w:szCs w:val="28"/>
          <w:lang w:eastAsia="en-US"/>
        </w:rPr>
        <w:t>. Настоящий приказ вступает в силу в установленном законодательством порядке.</w:t>
      </w:r>
    </w:p>
    <w:p w14:paraId="07A21A5B" w14:textId="44AC697E" w:rsidR="006722B4" w:rsidRDefault="00B94120" w:rsidP="00672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6722B4" w:rsidRPr="006722B4">
        <w:rPr>
          <w:rFonts w:ascii="Times New Roman" w:eastAsiaTheme="minorHAnsi" w:hAnsi="Times New Roman" w:cs="Times New Roman"/>
          <w:sz w:val="28"/>
          <w:szCs w:val="28"/>
          <w:lang w:eastAsia="en-US"/>
        </w:rPr>
        <w:t>. Контроль за исполнением настоящего приказа оставляю за собой.</w:t>
      </w:r>
      <w:r w:rsidR="006722B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398965FC" w14:textId="77777777" w:rsidR="000C1763" w:rsidRPr="000C1763" w:rsidRDefault="000C1763" w:rsidP="000C176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-142" w:firstLine="96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7E28C35" w14:textId="69298FDD" w:rsidR="00B3202D" w:rsidRDefault="00B3202D" w:rsidP="00F5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80FD7A" w14:textId="41893C9D" w:rsidR="00B3202D" w:rsidRDefault="00B3202D" w:rsidP="00F5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8E72049" w14:textId="7BE98170" w:rsidR="00B3202D" w:rsidRPr="00B3202D" w:rsidRDefault="00B3202D" w:rsidP="00F5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Министр </w:t>
      </w:r>
      <w:r w:rsidR="005F4F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</w:t>
      </w:r>
      <w:r w:rsidR="00C55C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5F4F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Э. </w:t>
      </w:r>
      <w:proofErr w:type="spellStart"/>
      <w:r w:rsidR="005F4F1A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Мерданов</w:t>
      </w:r>
      <w:proofErr w:type="spellEnd"/>
      <w:r w:rsidR="005F4F1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404A9F4A" w14:textId="09CDBA2B" w:rsidR="00C8413D" w:rsidRPr="00B3202D" w:rsidRDefault="00C8413D" w:rsidP="00F5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0FFE6B0" w14:textId="246946B5" w:rsidR="002629CD" w:rsidRDefault="002629CD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75CA62F2" w14:textId="7042CBE8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4D9575FF" w14:textId="79DC9512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1E4FC0C9" w14:textId="74A3B290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47062C75" w14:textId="52E45EF1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1E1B269C" w14:textId="12A4E719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5B4254F1" w14:textId="1AC1777F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0B1203BA" w14:textId="4D25C013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3C467A03" w14:textId="76C38826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464B0973" w14:textId="47B64D21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37B9C85A" w14:textId="6D47E49B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7A1A0C2F" w14:textId="54526D45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7936D631" w14:textId="47C405BE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461D3240" w14:textId="691D8E20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2DE24967" w14:textId="5D26BDD9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324E07F9" w14:textId="7694A2A3" w:rsidR="004E5BA5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3002D4C2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Утвержден</w:t>
      </w:r>
    </w:p>
    <w:p w14:paraId="77A8D8DC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9A248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Приказ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ом</w:t>
      </w:r>
      <w:r w:rsidRPr="009A248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Министерства по туризму </w:t>
      </w:r>
    </w:p>
    <w:p w14:paraId="23946D94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и народным художественным промыслам Республики Дагестан </w:t>
      </w:r>
    </w:p>
    <w:p w14:paraId="103C91C6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left="5245"/>
        <w:jc w:val="right"/>
        <w:outlineLvl w:val="1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от «____» __________ 2024 г.  </w:t>
      </w:r>
    </w:p>
    <w:p w14:paraId="7EB10595" w14:textId="77777777" w:rsidR="004E5BA5" w:rsidRDefault="004E5BA5" w:rsidP="004E5BA5">
      <w:pPr>
        <w:spacing w:after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68302F38" w14:textId="77777777" w:rsidR="004E5BA5" w:rsidRDefault="004E5BA5" w:rsidP="004E5BA5">
      <w:pPr>
        <w:spacing w:after="0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1B906E8F" w14:textId="77777777" w:rsidR="004E5BA5" w:rsidRPr="000853A6" w:rsidRDefault="004E5BA5" w:rsidP="004E5BA5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853A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ПОРЯДОК</w:t>
      </w:r>
    </w:p>
    <w:p w14:paraId="0EEE170E" w14:textId="77777777" w:rsidR="004E5BA5" w:rsidRPr="005C5A59" w:rsidRDefault="004E5BA5" w:rsidP="004E5BA5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C5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составления и утверждения отчета о результатах деятельност</w:t>
      </w:r>
      <w:bookmarkStart w:id="2" w:name="_Hlk157177660"/>
      <w:r w:rsidRPr="005C5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</w:t>
      </w:r>
    </w:p>
    <w:p w14:paraId="5EF722EA" w14:textId="77777777" w:rsidR="004E5BA5" w:rsidRPr="005C5A59" w:rsidRDefault="004E5BA5" w:rsidP="004E5BA5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3" w:name="_Hlk157427208"/>
      <w:bookmarkStart w:id="4" w:name="_Hlk157604411"/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</w:t>
      </w:r>
      <w:r w:rsidRPr="005C5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осударственн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ых</w:t>
      </w:r>
      <w:r w:rsidRPr="005C5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учреждени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й</w:t>
      </w:r>
      <w:bookmarkStart w:id="5" w:name="_Hlk157427242"/>
      <w:bookmarkEnd w:id="2"/>
      <w:bookmarkEnd w:id="3"/>
      <w:r w:rsidRPr="005C5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5C5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находящихся в ведении </w:t>
      </w:r>
    </w:p>
    <w:p w14:paraId="4A035901" w14:textId="77777777" w:rsidR="004E5BA5" w:rsidRPr="005C5A59" w:rsidRDefault="004E5BA5" w:rsidP="004E5BA5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C5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Министерства по туризму и народным художественным промыслам Республики Дагестан,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7D7A47B6" w14:textId="77777777" w:rsidR="004E5BA5" w:rsidRPr="005C5A59" w:rsidRDefault="004E5BA5" w:rsidP="004E5BA5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C5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 об использовании закрепленного за ними государственного имущества </w:t>
      </w:r>
    </w:p>
    <w:p w14:paraId="571E14D7" w14:textId="77777777" w:rsidR="004E5BA5" w:rsidRPr="005C3663" w:rsidRDefault="004E5BA5" w:rsidP="004E5BA5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highlight w:val="yellow"/>
          <w:lang w:eastAsia="en-US"/>
        </w:rPr>
      </w:pPr>
    </w:p>
    <w:bookmarkEnd w:id="4"/>
    <w:p w14:paraId="38126289" w14:textId="77777777" w:rsidR="004E5BA5" w:rsidRPr="005C5A59" w:rsidRDefault="004E5BA5" w:rsidP="004E5BA5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C5A5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I. Общие положения</w:t>
      </w:r>
    </w:p>
    <w:bookmarkEnd w:id="5"/>
    <w:p w14:paraId="345AE0DC" w14:textId="77777777" w:rsidR="004E5BA5" w:rsidRPr="005C5A59" w:rsidRDefault="004E5BA5" w:rsidP="004E5BA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1D712F84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C5A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Настоящий Порядок устанавливает требования к составлению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</w:t>
      </w:r>
      <w:r w:rsidRPr="005C5A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утверждению отчета о результатах деятельности государственных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  <w:r w:rsidRPr="005C5A59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учреждений,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C5A59">
        <w:rPr>
          <w:rFonts w:ascii="Times New Roman" w:eastAsiaTheme="minorHAnsi" w:hAnsi="Times New Roman" w:cs="Times New Roman"/>
          <w:sz w:val="28"/>
          <w:szCs w:val="28"/>
          <w:lang w:eastAsia="en-US"/>
        </w:rPr>
        <w:t>находящихся в ведении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C5A59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Министерства по туризму и народным художественным промыслам Республики Дагестан,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C5A59">
        <w:rPr>
          <w:rFonts w:ascii="Times New Roman" w:eastAsiaTheme="minorHAnsi" w:hAnsi="Times New Roman" w:cs="Times New Roman"/>
          <w:sz w:val="28"/>
          <w:szCs w:val="28"/>
          <w:lang w:eastAsia="en-US"/>
        </w:rPr>
        <w:t>и об использовании закрепленного за ними государственного имущества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E6F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8E6F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8E6FC4">
        <w:rPr>
          <w:rFonts w:ascii="Times New Roman" w:eastAsiaTheme="minorHAnsi" w:hAnsi="Times New Roman" w:cs="Times New Roman"/>
          <w:sz w:val="28"/>
          <w:szCs w:val="28"/>
          <w:lang w:eastAsia="en-US"/>
        </w:rPr>
        <w:t>тчет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Учреждение,</w:t>
      </w:r>
      <w:r w:rsidRPr="003E1E7C">
        <w:t xml:space="preserve"> </w:t>
      </w:r>
      <w:r w:rsidRPr="003E1E7C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</w:t>
      </w:r>
      <w:r w:rsidRPr="008E6FC4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1A389B65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Отчет составляется </w:t>
      </w:r>
      <w:r w:rsidRPr="005C36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Учреждением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основании настоящего Порядка                             и в соответствии с Общими </w:t>
      </w:r>
      <w:hyperlink r:id="rId8" w:history="1">
        <w:r w:rsidRPr="007E222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требованиями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утвержденными приказом Министерства финансов Российской Федерации от 02.11.2021 № 171н </w:t>
      </w:r>
      <w:r w:rsidRPr="007401CC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- Общие требования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). </w:t>
      </w:r>
    </w:p>
    <w:p w14:paraId="08AE2D43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D0B2654" w14:textId="77777777" w:rsidR="004E5BA5" w:rsidRDefault="004E5BA5" w:rsidP="004E5B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A0ADD">
        <w:rPr>
          <w:rFonts w:ascii="Times New Roman" w:hAnsi="Times New Roman" w:cs="Times New Roman"/>
          <w:sz w:val="28"/>
          <w:szCs w:val="28"/>
        </w:rPr>
        <w:t>II. Требования к составлению Отчета</w:t>
      </w:r>
    </w:p>
    <w:p w14:paraId="4FCA26D4" w14:textId="77777777" w:rsidR="004E5BA5" w:rsidRPr="007401CC" w:rsidRDefault="004E5BA5" w:rsidP="004E5BA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9406357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E968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Отчет составляется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E968BC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чреждением в валюте Российской Федерации (в части показателей, формируемых в денежном выражении) по состоянию на 1 января года, следующего за отчетным.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Отчетным периодом является финансовый год.</w:t>
      </w:r>
    </w:p>
    <w:p w14:paraId="562FCFA7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E968B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968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Показатели Отчета, формируемые в денежном выражении, должны быть сопоставимы с показателями, включаемыми в состав бухгалтерской отчетности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E968BC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чреждения.</w:t>
      </w:r>
    </w:p>
    <w:p w14:paraId="033E2BB6" w14:textId="77777777" w:rsidR="004E5BA5" w:rsidRPr="008E6FC4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Pr="00984A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Отчет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984A8F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чреждения состоит из следующих разделов</w:t>
      </w:r>
      <w:r w:rsidRPr="008E6FC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031FAA21" w14:textId="77777777" w:rsidR="004E5BA5" w:rsidRPr="008E6FC4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6FC4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раздел 1 «Результаты деятельности»;</w:t>
      </w:r>
    </w:p>
    <w:p w14:paraId="70CE72A1" w14:textId="77777777" w:rsidR="004E5BA5" w:rsidRPr="008E6FC4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6F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раздел 2 «Использование имущества, закрепленного 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8E6FC4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чреждением»;</w:t>
      </w:r>
    </w:p>
    <w:p w14:paraId="3B1075A2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6FC4">
        <w:rPr>
          <w:rFonts w:ascii="Times New Roman" w:eastAsiaTheme="minorHAnsi" w:hAnsi="Times New Roman" w:cs="Times New Roman"/>
          <w:sz w:val="28"/>
          <w:szCs w:val="28"/>
          <w:lang w:eastAsia="en-US"/>
        </w:rPr>
        <w:t>- раздел 3 «Эффективность деятельности».</w:t>
      </w:r>
    </w:p>
    <w:p w14:paraId="017D9076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раздел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«Результаты деятельности» должны включаться:</w:t>
      </w:r>
    </w:p>
    <w:p w14:paraId="491BB2B8" w14:textId="77777777" w:rsidR="004E5BA5" w:rsidRPr="0045235F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B5F39">
        <w:rPr>
          <w:rFonts w:ascii="Times New Roman" w:hAnsi="Times New Roman" w:cs="Times New Roman"/>
          <w:sz w:val="28"/>
          <w:szCs w:val="28"/>
        </w:rPr>
        <w:t>тчет о выполнении государственного задания на оказание государственных услуг (выполнение работ</w:t>
      </w:r>
      <w:r>
        <w:rPr>
          <w:rFonts w:ascii="Times New Roman" w:hAnsi="Times New Roman" w:cs="Times New Roman"/>
          <w:sz w:val="28"/>
          <w:szCs w:val="28"/>
        </w:rPr>
        <w:t xml:space="preserve">), который представляется в соответствии с 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постановлением Правительства Республики Дагестан от 06.04.2016 № 81 «О порядке формирования государственного задания на оказание государственных услуг (выполнение работ) в отношении государственных учреждений Республики Дагестан и финансового обеспечения выполнения государственного задания»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6A40AFF" w14:textId="77777777" w:rsidR="004E5BA5" w:rsidRPr="00433DF4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с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ведения о поступлениях и выплатах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чреждения, формируемые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пунктом 13(1)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Общих требований;</w:t>
      </w:r>
    </w:p>
    <w:p w14:paraId="1E46A8E3" w14:textId="77777777" w:rsidR="004E5BA5" w:rsidRPr="00433DF4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 с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 об оказываемых услугах, выполняемых работах сверх установленного государственного задания, формируемые в соответствии с пунктом 14 Общих требований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7C9D48C" w14:textId="77777777" w:rsidR="004E5BA5" w:rsidRPr="00433DF4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 с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ведения о доходах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чреждению, формируемые в соответствии с пунктом 15 Общих требований;</w:t>
      </w:r>
    </w:p>
    <w:p w14:paraId="34EBCEA9" w14:textId="77777777" w:rsidR="004E5BA5" w:rsidRPr="00433DF4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 с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ведения о кредиторской задолженности и обязательствах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чреждения, формируемые в соответствии с пунктом 15(1) Общих требований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5563EE07" w14:textId="77777777" w:rsidR="004E5BA5" w:rsidRPr="00433DF4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6) с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 о просроченной кредиторской задолженности, формируемые в соответствии с пунктом 16 Общих требований;</w:t>
      </w:r>
    </w:p>
    <w:p w14:paraId="75AF6B11" w14:textId="77777777" w:rsidR="004E5BA5" w:rsidRPr="00433DF4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7) с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ведения о задолженности по ущербу, недостачам, хищениям денежных средств и материальных ценностей, формируемые в соответствии с пунктом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>17 Общих требований;</w:t>
      </w:r>
    </w:p>
    <w:p w14:paraId="65AB53EC" w14:textId="77777777" w:rsidR="004E5BA5" w:rsidRPr="00433DF4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8) с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 о численности сотрудников и оплате труда, формируемые в соответствии с пунктом 18 Общих требований;</w:t>
      </w:r>
    </w:p>
    <w:p w14:paraId="78BF8289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9) с</w:t>
      </w:r>
      <w:r w:rsidRPr="00433DF4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 о счетах учреждения, открытых в кредитных организациях, формируемые в соответствии с пунктом 19 Общих требований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65FFC0FF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раздел 2 «Использование имущества, закрепленного 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чреждением» должны включаться:</w:t>
      </w:r>
    </w:p>
    <w:p w14:paraId="1F9BE0F6" w14:textId="77777777" w:rsidR="004E5BA5" w:rsidRPr="00807242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недвижимом имуществе, за исключением земельных участков (далее - сведения о недвижимом имуществе), закрепленном на праве оперативного управления, формируемые в соответствии с пунктом 20 Общих требований;</w:t>
      </w:r>
    </w:p>
    <w:p w14:paraId="3A120D8B" w14:textId="77777777" w:rsidR="004E5BA5" w:rsidRPr="00807242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земельных участках, предоставленных на праве постоянного (бессрочного) пользования (далее - сведения об использовании земельных участков), формируемые в соответствии с пунктом 21 Общих требований;</w:t>
      </w:r>
    </w:p>
    <w:p w14:paraId="619E4E9B" w14:textId="77777777" w:rsidR="004E5BA5" w:rsidRPr="00807242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недвижимом имуществе, используемом по договору аренды, формируемые в соответствии с пунктом 22 Общих требований;</w:t>
      </w:r>
    </w:p>
    <w:p w14:paraId="113A8A98" w14:textId="77777777" w:rsidR="004E5BA5" w:rsidRPr="00807242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недвижимом имуществе, используемом по договору безвозмездного пользования (договору ссуды), формируемые в соответствии с пунктом 23 Общих требований;</w:t>
      </w:r>
    </w:p>
    <w:p w14:paraId="0DE3AD7B" w14:textId="77777777" w:rsidR="004E5BA5" w:rsidRPr="00807242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об особо ценном движимом имуществе (за исключением транспортных средств), формируемые в соответствии с пунктом 24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Общих требований;</w:t>
      </w:r>
    </w:p>
    <w:p w14:paraId="72830D5D" w14:textId="77777777" w:rsidR="004E5BA5" w:rsidRPr="00807242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транспортных средствах, формируемые в соответствии с пунктом 25 Общих требований;</w:t>
      </w:r>
    </w:p>
    <w:p w14:paraId="28A4A624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7)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об имуществе, за исключением земельных участков, переданном в аренду, формируемые в соответствии с пунктом 25(1)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Общих требований.</w:t>
      </w:r>
    </w:p>
    <w:p w14:paraId="4F868892" w14:textId="77777777" w:rsidR="004E5BA5" w:rsidRPr="00807242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раздел 3 «Эффективность деятельности» должны включаться:</w:t>
      </w:r>
    </w:p>
    <w:p w14:paraId="77322C8A" w14:textId="77777777" w:rsidR="004E5BA5" w:rsidRPr="00807242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1) с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 о видах деятельности, в отношении которых установлен показатель эффективности, формируемые в соответствии с пунктом 26 Общих требований;</w:t>
      </w:r>
    </w:p>
    <w:p w14:paraId="5AE3B2BA" w14:textId="77777777" w:rsidR="004E5BA5" w:rsidRPr="00807242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 с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ведения о достижении показателей эффективности деятельности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чреждения, формируемые в соответствии с пунктом 27 Общих требований.</w:t>
      </w:r>
    </w:p>
    <w:p w14:paraId="6C4C6881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Рекомендуемые образцы Отчета и включаемых в него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сведений приведены в приложении к Общим требованиям.</w:t>
      </w:r>
    </w:p>
    <w:p w14:paraId="4A51FC06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63E4008" w14:textId="77777777" w:rsidR="004E5BA5" w:rsidRPr="00807242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80724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III. Требования к утверждению Отчета</w:t>
      </w:r>
    </w:p>
    <w:p w14:paraId="5D2B422E" w14:textId="77777777" w:rsidR="004E5BA5" w:rsidRPr="00807242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F96BF4B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F2154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DE37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</w:t>
      </w:r>
      <w:r w:rsidRPr="00DE371F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исключением Отчетов, содержащих сведения, составляющие государственную или иную охраняемую законом тайну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5F21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оформляется в двух экземплярах, каждый из которых подписывается главным бухгалтером или иным уполномоченным лицом и исполнителем, утверждается руководителем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5F21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чреждения или лицом, его замещающим, заверяется гербовой печатью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5F21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чреждения и не позднее 1 марта года, следующего за отчетным, или первого рабочего дня, следующего за указанной датой,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предоставляется</w:t>
      </w:r>
      <w:r w:rsidRPr="005F215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5F2154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инистерство с сопроводительным письмом.</w:t>
      </w:r>
    </w:p>
    <w:p w14:paraId="35357F42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Отчеты, содержащие сведения, составляющие государственную или иную охраняемую законом тайну, составляются и утверждаются уполномоченным лицом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чреждения и представляется в Министерство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в одном экземпляре не позднее 10 марта года, следующего за отчетным, или первого рабочего дня, следующего за указанной датой.</w:t>
      </w:r>
    </w:p>
    <w:p w14:paraId="605FC6BD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Pr="003E1E7C">
        <w:rPr>
          <w:rFonts w:ascii="Times New Roman" w:eastAsiaTheme="minorHAnsi" w:hAnsi="Times New Roman" w:cs="Times New Roman"/>
          <w:sz w:val="28"/>
          <w:szCs w:val="28"/>
          <w:lang w:eastAsia="en-US"/>
        </w:rPr>
        <w:t>. Отдел бухгалтерского учета и финансов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совместно со с</w:t>
      </w:r>
      <w:r w:rsidRPr="003A2F87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труктурн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ыми</w:t>
      </w:r>
      <w:r w:rsidRPr="003A2F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Pr="003A2F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3A2F87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инистерства по направлениям рассматрива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A2F87">
        <w:rPr>
          <w:rFonts w:ascii="Times New Roman" w:eastAsiaTheme="minorHAnsi" w:hAnsi="Times New Roman" w:cs="Times New Roman"/>
          <w:sz w:val="28"/>
          <w:szCs w:val="28"/>
          <w:lang w:eastAsia="en-US"/>
        </w:rPr>
        <w:t>т Отчет в течение 15 рабочих дней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5558309A" w14:textId="77777777" w:rsidR="004E5BA5" w:rsidRPr="00807242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13. В </w:t>
      </w:r>
      <w:r w:rsidRPr="003A2F87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случа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A2F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установления факта недостоверности предоставленной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3A2F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чреждением информации и (или) представления указанной информации не в полном объеме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 </w:t>
      </w:r>
      <w:r w:rsidRPr="003A2F87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 требование о доработке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Отчета</w:t>
      </w:r>
      <w:r w:rsidRPr="003A2F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указанием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A2F8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причин, послуживших основанием для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необходимости </w:t>
      </w:r>
      <w:r w:rsidRPr="003A2F87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 доработки.</w:t>
      </w:r>
    </w:p>
    <w:p w14:paraId="334D6C06" w14:textId="77777777" w:rsidR="004E5BA5" w:rsidRPr="00807242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Учреждение в течение пяти рабочих дней со дня получения требования производит доработку Отчета, повторно утверждает его и направляет в Министерство на рассмотрение.</w:t>
      </w:r>
    </w:p>
    <w:p w14:paraId="3C35E11F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Повторное рассмотрение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Отчета, доработанного с учетом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замечаний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9817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в течение 5 рабочих дней со дня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его </w:t>
      </w:r>
      <w:r w:rsidRPr="0098173B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поступления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Министерство. </w:t>
      </w:r>
    </w:p>
    <w:p w14:paraId="7A0A2BEA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Учреждение не позднее 5 рабочих дней со дня получения согласованного Отчета размещает его 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07242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сайте Учреждения и на официальном сайте для размещения информации о государственных (муниципальных) учреждениях (www.bus.gov.ru) в информационно-телекоммуникационной сети «Интернет» с учетом требований приказа Министерства финансов Российской Федерации от 21.07.2011 № 86н «Об утверждении Порядка представления информации государственным (муниципальным) учреждением, ее размещения на официальном сайте в сети «Интернет» и ведения указанного сайта».</w:t>
      </w:r>
    </w:p>
    <w:p w14:paraId="73439F0C" w14:textId="77777777" w:rsidR="004E5BA5" w:rsidRPr="00433DF4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0439970F" w14:textId="77777777" w:rsidR="004E5BA5" w:rsidRDefault="004E5BA5" w:rsidP="004E5B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F30367C" w14:textId="25F7D1E0" w:rsidR="004E5BA5" w:rsidRPr="002629CD" w:rsidRDefault="004E5BA5" w:rsidP="00644655">
      <w:pPr>
        <w:spacing w:after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6" w:name="_GoBack"/>
      <w:bookmarkEnd w:id="6"/>
    </w:p>
    <w:sectPr w:rsidR="004E5BA5" w:rsidRPr="002629CD" w:rsidSect="002629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285"/>
    <w:rsid w:val="00034B12"/>
    <w:rsid w:val="000C1763"/>
    <w:rsid w:val="002629CD"/>
    <w:rsid w:val="004E5BA5"/>
    <w:rsid w:val="005F4F1A"/>
    <w:rsid w:val="00601FB1"/>
    <w:rsid w:val="00644655"/>
    <w:rsid w:val="006722B4"/>
    <w:rsid w:val="00692285"/>
    <w:rsid w:val="008A653F"/>
    <w:rsid w:val="008D643B"/>
    <w:rsid w:val="009D4A5F"/>
    <w:rsid w:val="009D7348"/>
    <w:rsid w:val="00B3202D"/>
    <w:rsid w:val="00B94120"/>
    <w:rsid w:val="00C0240A"/>
    <w:rsid w:val="00C55CBD"/>
    <w:rsid w:val="00C8413D"/>
    <w:rsid w:val="00D94FF7"/>
    <w:rsid w:val="00D97CAD"/>
    <w:rsid w:val="00E369AE"/>
    <w:rsid w:val="00E51047"/>
    <w:rsid w:val="00EB3447"/>
    <w:rsid w:val="00F5706E"/>
    <w:rsid w:val="00F7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9040"/>
  <w15:docId w15:val="{E86F656A-4E27-45FA-8171-EB9BCE48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9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0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176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C1763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9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FF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E5B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41564&amp;dst=100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tourismrd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65065&amp;dst=100012" TargetMode="External"/><Relationship Id="rId5" Type="http://schemas.openxmlformats.org/officeDocument/2006/relationships/hyperlink" Target="https://login.consultant.ru/link/?req=doc&amp;base=RZR&amp;n=460035&amp;dst=51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</dc:creator>
  <cp:keywords/>
  <dc:description/>
  <cp:lastModifiedBy>User</cp:lastModifiedBy>
  <cp:revision>20</cp:revision>
  <dcterms:created xsi:type="dcterms:W3CDTF">2024-01-26T12:40:00Z</dcterms:created>
  <dcterms:modified xsi:type="dcterms:W3CDTF">2024-02-20T11:56:00Z</dcterms:modified>
</cp:coreProperties>
</file>